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1D" w:rsidRPr="004C70F9" w:rsidRDefault="00B67752" w:rsidP="009E7C1D">
      <w:pPr>
        <w:autoSpaceDE w:val="0"/>
        <w:autoSpaceDN w:val="0"/>
        <w:adjustRightInd w:val="0"/>
        <w:jc w:val="center"/>
        <w:rPr>
          <w:b/>
          <w:bCs/>
          <w:sz w:val="20"/>
          <w:szCs w:val="20"/>
        </w:rPr>
      </w:pPr>
      <w:r w:rsidRPr="004C70F9">
        <w:rPr>
          <w:b/>
          <w:bCs/>
          <w:sz w:val="20"/>
          <w:szCs w:val="20"/>
        </w:rPr>
        <w:t xml:space="preserve"> </w:t>
      </w:r>
      <w:r w:rsidR="009E7C1D" w:rsidRPr="004C70F9">
        <w:rPr>
          <w:b/>
          <w:bCs/>
          <w:sz w:val="20"/>
          <w:szCs w:val="20"/>
        </w:rPr>
        <w:t>СИЛЛАБУС</w:t>
      </w:r>
    </w:p>
    <w:p w:rsidR="009E7C1D" w:rsidRPr="004C70F9" w:rsidRDefault="009E7C1D" w:rsidP="009E7C1D">
      <w:pPr>
        <w:jc w:val="center"/>
        <w:rPr>
          <w:b/>
          <w:sz w:val="20"/>
          <w:szCs w:val="20"/>
        </w:rPr>
      </w:pPr>
      <w:r w:rsidRPr="004C70F9">
        <w:rPr>
          <w:b/>
          <w:sz w:val="20"/>
          <w:szCs w:val="20"/>
        </w:rPr>
        <w:t>Осенний семестр 2020-2021 уч. год</w:t>
      </w:r>
    </w:p>
    <w:p w:rsidR="009E7C1D" w:rsidRPr="004C70F9" w:rsidRDefault="009E7C1D" w:rsidP="009E7C1D">
      <w:pPr>
        <w:jc w:val="center"/>
        <w:rPr>
          <w:b/>
          <w:sz w:val="20"/>
          <w:szCs w:val="20"/>
        </w:rPr>
      </w:pPr>
      <w:r w:rsidRPr="004C70F9">
        <w:rPr>
          <w:b/>
          <w:sz w:val="20"/>
          <w:szCs w:val="20"/>
        </w:rPr>
        <w:t>по образовательной п</w:t>
      </w:r>
      <w:r w:rsidR="006C643D" w:rsidRPr="004C70F9">
        <w:rPr>
          <w:b/>
          <w:sz w:val="20"/>
          <w:szCs w:val="20"/>
        </w:rPr>
        <w:t xml:space="preserve">рограмме </w:t>
      </w:r>
      <w:r w:rsidR="005C2A64">
        <w:rPr>
          <w:b/>
          <w:sz w:val="20"/>
          <w:szCs w:val="20"/>
        </w:rPr>
        <w:t>7</w:t>
      </w:r>
      <w:r w:rsidR="005C2A64">
        <w:rPr>
          <w:b/>
          <w:sz w:val="20"/>
          <w:szCs w:val="20"/>
          <w:lang w:val="en-US"/>
        </w:rPr>
        <w:t>M</w:t>
      </w:r>
      <w:r w:rsidR="005C2A64" w:rsidRPr="005C2A64">
        <w:rPr>
          <w:b/>
          <w:sz w:val="20"/>
          <w:szCs w:val="20"/>
        </w:rPr>
        <w:t>05204</w:t>
      </w:r>
      <w:r w:rsidR="00311276" w:rsidRPr="004C70F9">
        <w:rPr>
          <w:b/>
          <w:sz w:val="20"/>
          <w:szCs w:val="20"/>
        </w:rPr>
        <w:t xml:space="preserve"> - </w:t>
      </w:r>
      <w:r w:rsidR="00E62F8F">
        <w:rPr>
          <w:b/>
          <w:sz w:val="20"/>
          <w:szCs w:val="20"/>
        </w:rPr>
        <w:t>«</w:t>
      </w:r>
      <w:proofErr w:type="spellStart"/>
      <w:r w:rsidR="005C2A64">
        <w:rPr>
          <w:b/>
          <w:sz w:val="20"/>
          <w:szCs w:val="20"/>
        </w:rPr>
        <w:t>ГУОС-Геопространственное</w:t>
      </w:r>
      <w:proofErr w:type="spellEnd"/>
      <w:r w:rsidR="005C2A64">
        <w:rPr>
          <w:b/>
          <w:sz w:val="20"/>
          <w:szCs w:val="20"/>
        </w:rPr>
        <w:t xml:space="preserve"> управление окружающей средой</w:t>
      </w:r>
      <w:r w:rsidRPr="004C70F9">
        <w:rPr>
          <w:b/>
          <w:sz w:val="20"/>
          <w:szCs w:val="20"/>
        </w:rPr>
        <w:t>»</w:t>
      </w:r>
    </w:p>
    <w:p w:rsidR="009E7C1D" w:rsidRPr="004C70F9" w:rsidRDefault="009E7C1D" w:rsidP="009E7C1D">
      <w:pPr>
        <w:jc w:val="center"/>
        <w:rPr>
          <w:b/>
          <w:sz w:val="20"/>
          <w:szCs w:val="20"/>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9E7C1D" w:rsidRPr="004C70F9" w:rsidTr="00EB514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rPr>
                <w:b/>
                <w:sz w:val="20"/>
                <w:szCs w:val="20"/>
              </w:rPr>
            </w:pPr>
            <w:r w:rsidRPr="004C70F9">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rPr>
                <w:b/>
                <w:sz w:val="20"/>
                <w:szCs w:val="20"/>
              </w:rPr>
            </w:pPr>
            <w:r w:rsidRPr="004C70F9">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311276" w:rsidP="005F2ADE">
            <w:pPr>
              <w:autoSpaceDE w:val="0"/>
              <w:autoSpaceDN w:val="0"/>
              <w:adjustRightInd w:val="0"/>
              <w:rPr>
                <w:b/>
                <w:sz w:val="20"/>
                <w:szCs w:val="20"/>
              </w:rPr>
            </w:pPr>
            <w:r w:rsidRPr="004C70F9">
              <w:rPr>
                <w:b/>
                <w:sz w:val="20"/>
                <w:szCs w:val="20"/>
              </w:rPr>
              <w:t xml:space="preserve">Самостоятельная работа </w:t>
            </w:r>
            <w:r w:rsidR="005F2ADE" w:rsidRPr="004C70F9">
              <w:rPr>
                <w:b/>
                <w:sz w:val="20"/>
                <w:szCs w:val="20"/>
              </w:rPr>
              <w:t>студент</w:t>
            </w:r>
            <w:proofErr w:type="gramStart"/>
            <w:r w:rsidR="005F2ADE" w:rsidRPr="004C70F9">
              <w:rPr>
                <w:b/>
                <w:sz w:val="20"/>
                <w:szCs w:val="20"/>
              </w:rPr>
              <w:t>а</w:t>
            </w:r>
            <w:r w:rsidR="009E7C1D" w:rsidRPr="004C70F9">
              <w:rPr>
                <w:b/>
                <w:sz w:val="20"/>
                <w:szCs w:val="20"/>
              </w:rPr>
              <w:t>(</w:t>
            </w:r>
            <w:proofErr w:type="gramEnd"/>
            <w:r w:rsidR="00567416" w:rsidRPr="004C70F9">
              <w:rPr>
                <w:b/>
                <w:sz w:val="20"/>
                <w:szCs w:val="20"/>
              </w:rPr>
              <w:t>СРС</w:t>
            </w:r>
            <w:r w:rsidR="009E7C1D" w:rsidRPr="004C70F9">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rPr>
                <w:b/>
                <w:sz w:val="20"/>
                <w:szCs w:val="20"/>
              </w:rPr>
            </w:pPr>
            <w:r w:rsidRPr="004C70F9">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rPr>
                <w:b/>
                <w:sz w:val="20"/>
                <w:szCs w:val="20"/>
              </w:rPr>
            </w:pPr>
            <w:r w:rsidRPr="004C70F9">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jc w:val="center"/>
              <w:rPr>
                <w:b/>
                <w:sz w:val="20"/>
                <w:szCs w:val="20"/>
              </w:rPr>
            </w:pPr>
            <w:r w:rsidRPr="004C70F9">
              <w:rPr>
                <w:b/>
                <w:sz w:val="20"/>
                <w:szCs w:val="20"/>
              </w:rPr>
              <w:t>Самостоятельная работа студента под руководством преподавателя (</w:t>
            </w:r>
            <w:r w:rsidR="00567416" w:rsidRPr="004C70F9">
              <w:rPr>
                <w:b/>
                <w:sz w:val="20"/>
                <w:szCs w:val="20"/>
              </w:rPr>
              <w:t>СРС</w:t>
            </w:r>
            <w:r w:rsidR="006C643D" w:rsidRPr="004C70F9">
              <w:rPr>
                <w:b/>
                <w:sz w:val="20"/>
                <w:szCs w:val="20"/>
              </w:rPr>
              <w:t>П</w:t>
            </w:r>
            <w:r w:rsidRPr="004C70F9">
              <w:rPr>
                <w:b/>
                <w:sz w:val="20"/>
                <w:szCs w:val="20"/>
              </w:rPr>
              <w:t>)</w:t>
            </w:r>
          </w:p>
        </w:tc>
      </w:tr>
      <w:tr w:rsidR="009E7C1D" w:rsidRPr="004C70F9" w:rsidTr="00EB514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C1D" w:rsidRPr="004C70F9" w:rsidRDefault="009E7C1D" w:rsidP="00EB514A">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C1D" w:rsidRPr="004C70F9" w:rsidRDefault="009E7C1D" w:rsidP="00EB514A">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C1D" w:rsidRPr="004C70F9" w:rsidRDefault="009E7C1D" w:rsidP="00EB514A">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jc w:val="center"/>
              <w:rPr>
                <w:b/>
                <w:sz w:val="20"/>
                <w:szCs w:val="20"/>
              </w:rPr>
            </w:pPr>
            <w:r w:rsidRPr="004C70F9">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jc w:val="center"/>
              <w:rPr>
                <w:b/>
                <w:sz w:val="20"/>
                <w:szCs w:val="20"/>
              </w:rPr>
            </w:pPr>
            <w:proofErr w:type="spellStart"/>
            <w:r w:rsidRPr="004C70F9">
              <w:rPr>
                <w:b/>
                <w:sz w:val="20"/>
                <w:szCs w:val="20"/>
              </w:rPr>
              <w:t>Практ</w:t>
            </w:r>
            <w:proofErr w:type="spellEnd"/>
            <w:r w:rsidRPr="004C70F9">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jc w:val="center"/>
              <w:rPr>
                <w:b/>
                <w:sz w:val="20"/>
                <w:szCs w:val="20"/>
              </w:rPr>
            </w:pPr>
            <w:r w:rsidRPr="004C70F9">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C1D" w:rsidRPr="004C70F9" w:rsidRDefault="009E7C1D" w:rsidP="00EB514A">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7C1D" w:rsidRPr="004C70F9" w:rsidRDefault="009E7C1D" w:rsidP="00EB514A">
            <w:pPr>
              <w:rPr>
                <w:b/>
                <w:sz w:val="20"/>
                <w:szCs w:val="20"/>
              </w:rPr>
            </w:pPr>
          </w:p>
        </w:tc>
      </w:tr>
      <w:tr w:rsidR="009E7C1D" w:rsidRPr="004C70F9" w:rsidTr="00EB514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CF53FB" w:rsidP="003E5D0E">
            <w:pPr>
              <w:autoSpaceDE w:val="0"/>
              <w:autoSpaceDN w:val="0"/>
              <w:adjustRightInd w:val="0"/>
              <w:jc w:val="center"/>
              <w:rPr>
                <w:b/>
                <w:sz w:val="20"/>
                <w:szCs w:val="20"/>
              </w:rPr>
            </w:pPr>
            <w:r>
              <w:rPr>
                <w:b/>
                <w:sz w:val="20"/>
                <w:szCs w:val="20"/>
                <w:lang w:val="en-US"/>
              </w:rPr>
              <w:t>UPPGT 6305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CF53FB" w:rsidP="00EB514A">
            <w:pPr>
              <w:autoSpaceDE w:val="0"/>
              <w:autoSpaceDN w:val="0"/>
              <w:adjustRightInd w:val="0"/>
              <w:rPr>
                <w:sz w:val="20"/>
                <w:szCs w:val="20"/>
              </w:rPr>
            </w:pPr>
            <w:r>
              <w:rPr>
                <w:sz w:val="20"/>
                <w:szCs w:val="20"/>
              </w:rPr>
              <w:t xml:space="preserve">Управление природопользованием с применением </w:t>
            </w:r>
            <w:proofErr w:type="spellStart"/>
            <w:r>
              <w:rPr>
                <w:sz w:val="20"/>
                <w:szCs w:val="20"/>
              </w:rPr>
              <w:t>геоинформационных</w:t>
            </w:r>
            <w:proofErr w:type="spellEnd"/>
            <w:r>
              <w:rPr>
                <w:sz w:val="20"/>
                <w:szCs w:val="20"/>
              </w:rPr>
              <w:t xml:space="preserve"> технологий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567416" w:rsidP="00EB514A">
            <w:pPr>
              <w:autoSpaceDE w:val="0"/>
              <w:autoSpaceDN w:val="0"/>
              <w:adjustRightInd w:val="0"/>
              <w:jc w:val="center"/>
              <w:rPr>
                <w:sz w:val="20"/>
                <w:szCs w:val="20"/>
              </w:rPr>
            </w:pPr>
            <w:r w:rsidRPr="004C70F9">
              <w:rPr>
                <w:sz w:val="20"/>
                <w:szCs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567416" w:rsidP="00EB514A">
            <w:pPr>
              <w:autoSpaceDE w:val="0"/>
              <w:autoSpaceDN w:val="0"/>
              <w:adjustRightInd w:val="0"/>
              <w:jc w:val="center"/>
              <w:rPr>
                <w:sz w:val="20"/>
                <w:szCs w:val="20"/>
              </w:rPr>
            </w:pPr>
            <w:r w:rsidRPr="004C70F9">
              <w:rPr>
                <w:sz w:val="20"/>
                <w:szCs w:val="20"/>
              </w:rPr>
              <w:t>30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567416" w:rsidP="00EB514A">
            <w:pPr>
              <w:autoSpaceDE w:val="0"/>
              <w:autoSpaceDN w:val="0"/>
              <w:adjustRightInd w:val="0"/>
              <w:jc w:val="center"/>
              <w:rPr>
                <w:sz w:val="20"/>
                <w:szCs w:val="20"/>
              </w:rPr>
            </w:pPr>
            <w:r w:rsidRPr="004C70F9">
              <w:rPr>
                <w:sz w:val="20"/>
                <w:szCs w:val="20"/>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565D90" w:rsidP="00EB514A">
            <w:pPr>
              <w:autoSpaceDE w:val="0"/>
              <w:autoSpaceDN w:val="0"/>
              <w:adjustRightInd w:val="0"/>
              <w:jc w:val="center"/>
              <w:rPr>
                <w:sz w:val="20"/>
                <w:szCs w:val="20"/>
              </w:rPr>
            </w:pPr>
            <w:r w:rsidRPr="004C70F9">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BA68BE" w:rsidP="00EB514A">
            <w:pPr>
              <w:autoSpaceDE w:val="0"/>
              <w:autoSpaceDN w:val="0"/>
              <w:adjustRightInd w:val="0"/>
              <w:jc w:val="center"/>
              <w:rPr>
                <w:sz w:val="20"/>
                <w:szCs w:val="20"/>
                <w:lang w:val="en-US"/>
              </w:rPr>
            </w:pPr>
            <w:r w:rsidRPr="004C70F9">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E60574" w:rsidP="00EB514A">
            <w:pPr>
              <w:autoSpaceDE w:val="0"/>
              <w:autoSpaceDN w:val="0"/>
              <w:adjustRightInd w:val="0"/>
              <w:jc w:val="center"/>
              <w:rPr>
                <w:sz w:val="20"/>
                <w:szCs w:val="20"/>
              </w:rPr>
            </w:pPr>
            <w:r w:rsidRPr="004C70F9">
              <w:rPr>
                <w:sz w:val="20"/>
                <w:szCs w:val="20"/>
              </w:rPr>
              <w:t>7</w:t>
            </w:r>
          </w:p>
        </w:tc>
      </w:tr>
      <w:tr w:rsidR="009E7C1D" w:rsidRPr="004C70F9" w:rsidTr="00EB514A">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jc w:val="center"/>
              <w:rPr>
                <w:b/>
                <w:sz w:val="20"/>
                <w:szCs w:val="20"/>
              </w:rPr>
            </w:pPr>
            <w:r w:rsidRPr="004C70F9">
              <w:rPr>
                <w:b/>
                <w:sz w:val="20"/>
                <w:szCs w:val="20"/>
              </w:rPr>
              <w:t>Академическая информация о курсе</w:t>
            </w:r>
          </w:p>
        </w:tc>
      </w:tr>
      <w:tr w:rsidR="009E7C1D" w:rsidRPr="004C70F9" w:rsidTr="00EB514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pStyle w:val="1"/>
              <w:rPr>
                <w:b/>
              </w:rPr>
            </w:pPr>
            <w:r w:rsidRPr="004C70F9">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rPr>
                <w:b/>
                <w:sz w:val="20"/>
                <w:szCs w:val="20"/>
              </w:rPr>
            </w:pPr>
            <w:r w:rsidRPr="004C70F9">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jc w:val="center"/>
              <w:rPr>
                <w:b/>
                <w:sz w:val="20"/>
                <w:szCs w:val="20"/>
              </w:rPr>
            </w:pPr>
            <w:r w:rsidRPr="004C70F9">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jc w:val="center"/>
              <w:rPr>
                <w:b/>
                <w:sz w:val="20"/>
                <w:szCs w:val="20"/>
              </w:rPr>
            </w:pPr>
            <w:r w:rsidRPr="004C70F9">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jc w:val="center"/>
              <w:rPr>
                <w:b/>
                <w:sz w:val="20"/>
                <w:szCs w:val="20"/>
              </w:rPr>
            </w:pPr>
            <w:r w:rsidRPr="004C70F9">
              <w:rPr>
                <w:b/>
                <w:sz w:val="20"/>
                <w:szCs w:val="20"/>
              </w:rPr>
              <w:t xml:space="preserve">Кол-во </w:t>
            </w:r>
            <w:r w:rsidR="006C643D" w:rsidRPr="004C70F9">
              <w:rPr>
                <w:b/>
                <w:sz w:val="20"/>
                <w:szCs w:val="20"/>
              </w:rPr>
              <w:t>СРМ</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E7C1D" w:rsidRPr="004C70F9" w:rsidRDefault="009E7C1D" w:rsidP="00EB514A">
            <w:pPr>
              <w:autoSpaceDE w:val="0"/>
              <w:autoSpaceDN w:val="0"/>
              <w:adjustRightInd w:val="0"/>
              <w:jc w:val="center"/>
              <w:rPr>
                <w:b/>
                <w:sz w:val="20"/>
                <w:szCs w:val="20"/>
              </w:rPr>
            </w:pPr>
            <w:r w:rsidRPr="004C70F9">
              <w:rPr>
                <w:b/>
                <w:sz w:val="20"/>
                <w:szCs w:val="20"/>
              </w:rPr>
              <w:t>Форма итогового контроля</w:t>
            </w:r>
          </w:p>
        </w:tc>
      </w:tr>
      <w:tr w:rsidR="004B1CF1" w:rsidRPr="004C70F9" w:rsidTr="00EB514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6252AB" w:rsidP="00EB514A">
            <w:pPr>
              <w:pStyle w:val="1"/>
            </w:pPr>
            <w:proofErr w:type="spellStart"/>
            <w:r>
              <w:t>Он</w:t>
            </w:r>
            <w:r w:rsidR="004B1CF1" w:rsidRPr="004C70F9">
              <w:t>лайн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4B1CF1" w:rsidP="00EB514A">
            <w:pPr>
              <w:autoSpaceDE w:val="0"/>
              <w:autoSpaceDN w:val="0"/>
              <w:adjustRightInd w:val="0"/>
              <w:rPr>
                <w:sz w:val="20"/>
                <w:szCs w:val="20"/>
              </w:rPr>
            </w:pPr>
            <w:r w:rsidRPr="004C70F9">
              <w:rPr>
                <w:sz w:val="20"/>
                <w:szCs w:val="20"/>
              </w:rPr>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4B1CF1" w:rsidP="004B1CF1">
            <w:pPr>
              <w:autoSpaceDE w:val="0"/>
              <w:autoSpaceDN w:val="0"/>
              <w:adjustRightInd w:val="0"/>
              <w:jc w:val="center"/>
              <w:rPr>
                <w:sz w:val="20"/>
                <w:szCs w:val="20"/>
                <w:lang w:val="kk-KZ"/>
              </w:rPr>
            </w:pPr>
            <w:r w:rsidRPr="004C70F9">
              <w:rPr>
                <w:sz w:val="20"/>
                <w:szCs w:val="20"/>
                <w:lang w:val="kk-KZ"/>
              </w:rPr>
              <w:t>Л</w:t>
            </w:r>
            <w:proofErr w:type="spellStart"/>
            <w:r w:rsidRPr="004C70F9">
              <w:rPr>
                <w:sz w:val="20"/>
                <w:szCs w:val="20"/>
              </w:rPr>
              <w:t>екции-визуализации</w:t>
            </w:r>
            <w:proofErr w:type="spellEnd"/>
            <w:r w:rsidRPr="004C70F9">
              <w:rPr>
                <w:sz w:val="20"/>
                <w:szCs w:val="20"/>
              </w:rPr>
              <w:t>,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4B1CF1" w:rsidP="004B1CF1">
            <w:pPr>
              <w:autoSpaceDE w:val="0"/>
              <w:autoSpaceDN w:val="0"/>
              <w:adjustRightInd w:val="0"/>
              <w:jc w:val="center"/>
              <w:rPr>
                <w:sz w:val="20"/>
                <w:szCs w:val="20"/>
              </w:rPr>
            </w:pPr>
            <w:r w:rsidRPr="004C70F9">
              <w:rPr>
                <w:sz w:val="20"/>
                <w:szCs w:val="20"/>
              </w:rPr>
              <w:t xml:space="preserve">Семинары, </w:t>
            </w:r>
            <w:proofErr w:type="spellStart"/>
            <w:r w:rsidRPr="004C70F9">
              <w:rPr>
                <w:sz w:val="20"/>
                <w:szCs w:val="20"/>
              </w:rPr>
              <w:t>тренинговые</w:t>
            </w:r>
            <w:proofErr w:type="spellEnd"/>
            <w:r w:rsidRPr="004C70F9">
              <w:rPr>
                <w:sz w:val="20"/>
                <w:szCs w:val="20"/>
              </w:rPr>
              <w:t xml:space="preserve"> занятия, </w:t>
            </w:r>
            <w:proofErr w:type="spellStart"/>
            <w:r w:rsidRPr="004C70F9">
              <w:rPr>
                <w:sz w:val="20"/>
                <w:szCs w:val="20"/>
              </w:rPr>
              <w:t>семинар-кейс-стади</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4B1CF1" w:rsidP="00EB514A">
            <w:pPr>
              <w:autoSpaceDE w:val="0"/>
              <w:autoSpaceDN w:val="0"/>
              <w:adjustRightInd w:val="0"/>
              <w:jc w:val="center"/>
              <w:rPr>
                <w:sz w:val="20"/>
                <w:szCs w:val="20"/>
              </w:rPr>
            </w:pPr>
            <w:r w:rsidRPr="004C70F9">
              <w:rPr>
                <w:sz w:val="20"/>
                <w:szCs w:val="20"/>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4B1CF1" w:rsidP="00EB514A">
            <w:pPr>
              <w:autoSpaceDE w:val="0"/>
              <w:autoSpaceDN w:val="0"/>
              <w:adjustRightInd w:val="0"/>
              <w:jc w:val="center"/>
              <w:rPr>
                <w:sz w:val="20"/>
                <w:szCs w:val="20"/>
                <w:lang w:val="kk-KZ"/>
              </w:rPr>
            </w:pPr>
            <w:r w:rsidRPr="004C70F9">
              <w:rPr>
                <w:sz w:val="20"/>
                <w:szCs w:val="20"/>
                <w:lang w:val="kk-KZ"/>
              </w:rPr>
              <w:t>Экзамен</w:t>
            </w:r>
          </w:p>
        </w:tc>
      </w:tr>
      <w:tr w:rsidR="004B1CF1" w:rsidRPr="004C70F9" w:rsidTr="00EB514A">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4B1CF1" w:rsidP="00EB514A">
            <w:pPr>
              <w:autoSpaceDE w:val="0"/>
              <w:autoSpaceDN w:val="0"/>
              <w:adjustRightInd w:val="0"/>
              <w:rPr>
                <w:b/>
                <w:sz w:val="20"/>
                <w:szCs w:val="20"/>
              </w:rPr>
            </w:pPr>
            <w:r w:rsidRPr="004C70F9">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567416" w:rsidP="00EB514A">
            <w:pPr>
              <w:jc w:val="both"/>
              <w:rPr>
                <w:sz w:val="20"/>
                <w:szCs w:val="20"/>
              </w:rPr>
            </w:pPr>
            <w:proofErr w:type="spellStart"/>
            <w:r w:rsidRPr="004C70F9">
              <w:rPr>
                <w:sz w:val="20"/>
                <w:szCs w:val="20"/>
              </w:rPr>
              <w:t>Келинбаева</w:t>
            </w:r>
            <w:proofErr w:type="spellEnd"/>
            <w:r w:rsidRPr="004C70F9">
              <w:rPr>
                <w:sz w:val="20"/>
                <w:szCs w:val="20"/>
              </w:rPr>
              <w:t xml:space="preserve"> Р.Ж.</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4B1CF1" w:rsidRPr="004C70F9" w:rsidRDefault="004B1CF1" w:rsidP="00EB514A">
            <w:pPr>
              <w:autoSpaceDE w:val="0"/>
              <w:autoSpaceDN w:val="0"/>
              <w:adjustRightInd w:val="0"/>
              <w:jc w:val="center"/>
              <w:rPr>
                <w:sz w:val="20"/>
                <w:szCs w:val="20"/>
              </w:rPr>
            </w:pPr>
          </w:p>
        </w:tc>
      </w:tr>
      <w:tr w:rsidR="004B1CF1" w:rsidRPr="004C70F9" w:rsidTr="00EB514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4B1CF1" w:rsidP="00EB514A">
            <w:pPr>
              <w:autoSpaceDE w:val="0"/>
              <w:autoSpaceDN w:val="0"/>
              <w:adjustRightInd w:val="0"/>
              <w:rPr>
                <w:b/>
                <w:sz w:val="20"/>
                <w:szCs w:val="20"/>
                <w:lang w:val="en-US"/>
              </w:rPr>
            </w:pPr>
            <w:r w:rsidRPr="004C70F9">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567416" w:rsidP="00EB514A">
            <w:pPr>
              <w:jc w:val="both"/>
              <w:rPr>
                <w:sz w:val="20"/>
                <w:szCs w:val="20"/>
              </w:rPr>
            </w:pPr>
            <w:r w:rsidRPr="004C70F9">
              <w:rPr>
                <w:sz w:val="20"/>
                <w:szCs w:val="20"/>
                <w:lang w:val="en-US"/>
              </w:rPr>
              <w:t>zhar</w:t>
            </w:r>
            <w:r w:rsidR="004B1CF1" w:rsidRPr="004C70F9">
              <w:rPr>
                <w:sz w:val="20"/>
                <w:szCs w:val="20"/>
                <w:lang w:val="en-US"/>
              </w:rPr>
              <w:t>8</w:t>
            </w:r>
            <w:r w:rsidRPr="004C70F9">
              <w:rPr>
                <w:sz w:val="20"/>
                <w:szCs w:val="20"/>
                <w:lang w:val="en-US"/>
              </w:rPr>
              <w:t>0</w:t>
            </w:r>
            <w:r w:rsidR="004B1CF1" w:rsidRPr="004C70F9">
              <w:rPr>
                <w:sz w:val="20"/>
                <w:szCs w:val="20"/>
                <w:lang w:val="en-US"/>
              </w:rPr>
              <w:t>@mail.ru</w:t>
            </w:r>
          </w:p>
        </w:tc>
        <w:tc>
          <w:tcPr>
            <w:tcW w:w="2407" w:type="dxa"/>
            <w:gridSpan w:val="3"/>
            <w:vMerge/>
            <w:tcBorders>
              <w:left w:val="single" w:sz="4" w:space="0" w:color="000000"/>
              <w:right w:val="single" w:sz="4" w:space="0" w:color="000000"/>
            </w:tcBorders>
            <w:shd w:val="clear" w:color="auto" w:fill="auto"/>
            <w:vAlign w:val="center"/>
          </w:tcPr>
          <w:p w:rsidR="004B1CF1" w:rsidRPr="004C70F9" w:rsidRDefault="004B1CF1" w:rsidP="00EB514A">
            <w:pPr>
              <w:rPr>
                <w:sz w:val="20"/>
                <w:szCs w:val="20"/>
              </w:rPr>
            </w:pPr>
          </w:p>
        </w:tc>
      </w:tr>
      <w:tr w:rsidR="004B1CF1" w:rsidRPr="004C70F9" w:rsidTr="00EB514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4B1CF1" w:rsidP="00EB514A">
            <w:pPr>
              <w:autoSpaceDE w:val="0"/>
              <w:autoSpaceDN w:val="0"/>
              <w:adjustRightInd w:val="0"/>
              <w:rPr>
                <w:b/>
                <w:sz w:val="20"/>
                <w:szCs w:val="20"/>
              </w:rPr>
            </w:pPr>
            <w:r w:rsidRPr="004C70F9">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4B1CF1" w:rsidRPr="004C70F9" w:rsidRDefault="004B1CF1" w:rsidP="00EB514A">
            <w:pPr>
              <w:jc w:val="both"/>
              <w:rPr>
                <w:sz w:val="20"/>
                <w:szCs w:val="20"/>
                <w:lang w:val="en-US"/>
              </w:rPr>
            </w:pPr>
            <w:r w:rsidRPr="004C70F9">
              <w:rPr>
                <w:sz w:val="20"/>
                <w:szCs w:val="20"/>
                <w:lang w:val="en-US"/>
              </w:rPr>
              <w:t>3773335 (14-87)</w:t>
            </w:r>
          </w:p>
        </w:tc>
        <w:tc>
          <w:tcPr>
            <w:tcW w:w="2407" w:type="dxa"/>
            <w:gridSpan w:val="3"/>
            <w:vMerge/>
            <w:tcBorders>
              <w:left w:val="single" w:sz="4" w:space="0" w:color="000000"/>
              <w:bottom w:val="single" w:sz="4" w:space="0" w:color="000000"/>
              <w:right w:val="single" w:sz="4" w:space="0" w:color="000000"/>
            </w:tcBorders>
            <w:shd w:val="clear" w:color="auto" w:fill="auto"/>
          </w:tcPr>
          <w:p w:rsidR="004B1CF1" w:rsidRPr="004C70F9" w:rsidRDefault="004B1CF1" w:rsidP="00EB514A">
            <w:pPr>
              <w:autoSpaceDE w:val="0"/>
              <w:autoSpaceDN w:val="0"/>
              <w:adjustRightInd w:val="0"/>
              <w:jc w:val="center"/>
              <w:rPr>
                <w:sz w:val="20"/>
                <w:szCs w:val="20"/>
              </w:rPr>
            </w:pPr>
          </w:p>
        </w:tc>
      </w:tr>
    </w:tbl>
    <w:p w:rsidR="009E7C1D" w:rsidRPr="004C70F9" w:rsidRDefault="009E7C1D" w:rsidP="009E7C1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E7C1D" w:rsidRPr="004C70F9" w:rsidTr="00EB514A">
        <w:trPr>
          <w:trHeight w:val="112"/>
        </w:trPr>
        <w:tc>
          <w:tcPr>
            <w:tcW w:w="10519" w:type="dxa"/>
            <w:tcBorders>
              <w:top w:val="single" w:sz="4" w:space="0" w:color="000000"/>
              <w:left w:val="single" w:sz="4" w:space="0" w:color="000000"/>
              <w:bottom w:val="single" w:sz="4" w:space="0" w:color="000000"/>
              <w:right w:val="single" w:sz="4" w:space="0" w:color="000000"/>
            </w:tcBorders>
          </w:tcPr>
          <w:p w:rsidR="009E7C1D" w:rsidRPr="004C70F9" w:rsidRDefault="009E7C1D" w:rsidP="00EB514A">
            <w:pPr>
              <w:jc w:val="center"/>
              <w:rPr>
                <w:sz w:val="20"/>
                <w:szCs w:val="20"/>
              </w:rPr>
            </w:pPr>
            <w:r w:rsidRPr="004C70F9">
              <w:rPr>
                <w:b/>
                <w:sz w:val="20"/>
                <w:szCs w:val="20"/>
              </w:rPr>
              <w:t>Академическая презентация курса</w:t>
            </w:r>
          </w:p>
        </w:tc>
      </w:tr>
    </w:tbl>
    <w:p w:rsidR="009E7C1D" w:rsidRPr="004C70F9" w:rsidRDefault="009E7C1D" w:rsidP="009E7C1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685"/>
        <w:gridCol w:w="4565"/>
      </w:tblGrid>
      <w:tr w:rsidR="009E7C1D" w:rsidRPr="004C70F9" w:rsidTr="00BA7F2D">
        <w:tc>
          <w:tcPr>
            <w:tcW w:w="2269" w:type="dxa"/>
            <w:shd w:val="clear" w:color="auto" w:fill="auto"/>
          </w:tcPr>
          <w:p w:rsidR="009E7C1D" w:rsidRPr="004C70F9" w:rsidRDefault="009E7C1D" w:rsidP="00EB514A">
            <w:pPr>
              <w:jc w:val="center"/>
              <w:rPr>
                <w:b/>
                <w:sz w:val="20"/>
                <w:szCs w:val="20"/>
              </w:rPr>
            </w:pPr>
            <w:r w:rsidRPr="004C70F9">
              <w:rPr>
                <w:b/>
                <w:sz w:val="20"/>
                <w:szCs w:val="20"/>
              </w:rPr>
              <w:t>Цель дисциплины</w:t>
            </w:r>
          </w:p>
        </w:tc>
        <w:tc>
          <w:tcPr>
            <w:tcW w:w="3685" w:type="dxa"/>
            <w:shd w:val="clear" w:color="auto" w:fill="auto"/>
          </w:tcPr>
          <w:p w:rsidR="009E7C1D" w:rsidRPr="004C70F9" w:rsidRDefault="009E7C1D" w:rsidP="00EB514A">
            <w:pPr>
              <w:jc w:val="center"/>
              <w:rPr>
                <w:sz w:val="20"/>
                <w:szCs w:val="20"/>
                <w:lang w:val="kk-KZ" w:eastAsia="ar-SA"/>
              </w:rPr>
            </w:pPr>
            <w:r w:rsidRPr="004C70F9">
              <w:rPr>
                <w:b/>
                <w:sz w:val="20"/>
                <w:szCs w:val="20"/>
              </w:rPr>
              <w:t>Ожидаемые результаты обучения (РО)</w:t>
            </w:r>
            <w:r w:rsidRPr="004C70F9">
              <w:rPr>
                <w:sz w:val="20"/>
                <w:szCs w:val="20"/>
                <w:lang w:val="kk-KZ" w:eastAsia="ar-SA"/>
              </w:rPr>
              <w:t xml:space="preserve"> </w:t>
            </w:r>
          </w:p>
          <w:p w:rsidR="009E7C1D" w:rsidRPr="004C70F9" w:rsidRDefault="009E7C1D" w:rsidP="00EB514A">
            <w:pPr>
              <w:jc w:val="center"/>
              <w:rPr>
                <w:b/>
                <w:sz w:val="20"/>
                <w:szCs w:val="20"/>
              </w:rPr>
            </w:pPr>
            <w:r w:rsidRPr="004C70F9">
              <w:rPr>
                <w:sz w:val="20"/>
                <w:szCs w:val="20"/>
                <w:lang w:val="kk-KZ" w:eastAsia="ar-SA"/>
              </w:rPr>
              <w:t>В результате изучения дисциплины обучающийся будет способен:</w:t>
            </w:r>
          </w:p>
        </w:tc>
        <w:tc>
          <w:tcPr>
            <w:tcW w:w="4565" w:type="dxa"/>
            <w:shd w:val="clear" w:color="auto" w:fill="auto"/>
          </w:tcPr>
          <w:p w:rsidR="009E7C1D" w:rsidRPr="004C70F9" w:rsidRDefault="009E7C1D" w:rsidP="00EB514A">
            <w:pPr>
              <w:jc w:val="center"/>
              <w:rPr>
                <w:b/>
                <w:sz w:val="20"/>
                <w:szCs w:val="20"/>
              </w:rPr>
            </w:pPr>
            <w:r w:rsidRPr="004C70F9">
              <w:rPr>
                <w:b/>
                <w:sz w:val="20"/>
                <w:szCs w:val="20"/>
              </w:rPr>
              <w:t xml:space="preserve">Индикаторы достижения РО (ИД) </w:t>
            </w:r>
          </w:p>
          <w:p w:rsidR="009E7C1D" w:rsidRPr="004C70F9" w:rsidRDefault="009E7C1D" w:rsidP="00EB514A">
            <w:pPr>
              <w:jc w:val="center"/>
              <w:rPr>
                <w:b/>
                <w:sz w:val="20"/>
                <w:szCs w:val="20"/>
              </w:rPr>
            </w:pPr>
            <w:r w:rsidRPr="004C70F9">
              <w:rPr>
                <w:sz w:val="20"/>
                <w:szCs w:val="20"/>
              </w:rPr>
              <w:t>(на каждый РО не менее 2-х индикаторов)</w:t>
            </w:r>
          </w:p>
        </w:tc>
      </w:tr>
      <w:tr w:rsidR="000160C7" w:rsidRPr="00CF53FB" w:rsidTr="000160C7">
        <w:trPr>
          <w:trHeight w:val="428"/>
        </w:trPr>
        <w:tc>
          <w:tcPr>
            <w:tcW w:w="2269" w:type="dxa"/>
            <w:vMerge w:val="restart"/>
            <w:shd w:val="clear" w:color="auto" w:fill="auto"/>
          </w:tcPr>
          <w:p w:rsidR="00CF53FB" w:rsidRPr="00CF53FB" w:rsidRDefault="00CF53FB" w:rsidP="00CF53FB">
            <w:pPr>
              <w:rPr>
                <w:sz w:val="20"/>
                <w:szCs w:val="20"/>
                <w:lang w:val="en-US"/>
              </w:rPr>
            </w:pPr>
            <w:r w:rsidRPr="00CF53FB">
              <w:rPr>
                <w:rStyle w:val="tlid-translation"/>
                <w:sz w:val="20"/>
                <w:szCs w:val="20"/>
                <w:lang/>
              </w:rPr>
              <w:t>Gain insight into evaluating and making analytically structured decisions</w:t>
            </w:r>
            <w:r w:rsidRPr="00CF53FB">
              <w:rPr>
                <w:sz w:val="20"/>
                <w:szCs w:val="20"/>
                <w:lang/>
              </w:rPr>
              <w:br/>
            </w:r>
            <w:r w:rsidRPr="00CF53FB">
              <w:rPr>
                <w:rStyle w:val="tlid-translation"/>
                <w:sz w:val="20"/>
                <w:szCs w:val="20"/>
                <w:lang/>
              </w:rPr>
              <w:t>with the operation of GIS according to variable directives of production activities, taking into account aspects of theoretical validity, determining the possibilities of integrating objects of cartographic activity</w:t>
            </w:r>
            <w:r w:rsidRPr="00CF53FB">
              <w:rPr>
                <w:sz w:val="20"/>
                <w:szCs w:val="20"/>
                <w:lang/>
              </w:rPr>
              <w:br/>
            </w:r>
            <w:r w:rsidRPr="00CF53FB">
              <w:rPr>
                <w:rStyle w:val="tlid-translation"/>
                <w:sz w:val="20"/>
                <w:szCs w:val="20"/>
                <w:lang/>
              </w:rPr>
              <w:t>with maximum quality indicators according to the coverage area.</w:t>
            </w:r>
          </w:p>
          <w:p w:rsidR="000160C7" w:rsidRPr="00CF53FB" w:rsidRDefault="000160C7" w:rsidP="00110762">
            <w:pPr>
              <w:autoSpaceDE w:val="0"/>
              <w:autoSpaceDN w:val="0"/>
              <w:adjustRightInd w:val="0"/>
              <w:rPr>
                <w:rFonts w:eastAsiaTheme="minorHAnsi"/>
                <w:sz w:val="20"/>
                <w:szCs w:val="20"/>
                <w:lang w:val="en-US" w:eastAsia="en-US"/>
              </w:rPr>
            </w:pPr>
          </w:p>
        </w:tc>
        <w:tc>
          <w:tcPr>
            <w:tcW w:w="3685" w:type="dxa"/>
            <w:shd w:val="clear" w:color="auto" w:fill="auto"/>
          </w:tcPr>
          <w:p w:rsidR="000160C7" w:rsidRPr="00CF53FB" w:rsidRDefault="00110762" w:rsidP="00110762">
            <w:pPr>
              <w:jc w:val="both"/>
              <w:rPr>
                <w:sz w:val="20"/>
                <w:szCs w:val="20"/>
                <w:lang w:val="en-US"/>
              </w:rPr>
            </w:pPr>
            <w:r>
              <w:rPr>
                <w:sz w:val="20"/>
                <w:szCs w:val="20"/>
                <w:lang w:val="kk-KZ"/>
              </w:rPr>
              <w:t xml:space="preserve">РО1 </w:t>
            </w:r>
            <w:r w:rsidR="00CF53FB" w:rsidRPr="00CF53FB">
              <w:rPr>
                <w:rStyle w:val="tlid-translation"/>
                <w:sz w:val="20"/>
                <w:szCs w:val="20"/>
                <w:lang/>
              </w:rPr>
              <w:t>awareness of the role and importance of GIS in the implementation of spatial analysis, namely, according to the direction of distance analysis and network analysis, taking into account their inherent characteristics.</w:t>
            </w:r>
          </w:p>
        </w:tc>
        <w:tc>
          <w:tcPr>
            <w:tcW w:w="4565" w:type="dxa"/>
            <w:shd w:val="clear" w:color="auto" w:fill="auto"/>
          </w:tcPr>
          <w:p w:rsidR="000160C7" w:rsidRPr="00CF53FB" w:rsidRDefault="000160C7" w:rsidP="004B1CF1">
            <w:pPr>
              <w:jc w:val="both"/>
              <w:rPr>
                <w:b/>
                <w:sz w:val="20"/>
                <w:szCs w:val="20"/>
                <w:lang w:val="en-US"/>
              </w:rPr>
            </w:pPr>
            <w:r w:rsidRPr="00CF53FB">
              <w:rPr>
                <w:sz w:val="20"/>
                <w:szCs w:val="20"/>
              </w:rPr>
              <w:t>ИД</w:t>
            </w:r>
            <w:r w:rsidRPr="00CF53FB">
              <w:rPr>
                <w:sz w:val="20"/>
                <w:szCs w:val="20"/>
                <w:lang w:val="en-US"/>
              </w:rPr>
              <w:t xml:space="preserve"> 1.1</w:t>
            </w:r>
            <w:r w:rsidRPr="00CF53FB">
              <w:rPr>
                <w:b/>
                <w:sz w:val="20"/>
                <w:szCs w:val="20"/>
                <w:lang w:val="en-US"/>
              </w:rPr>
              <w:t xml:space="preserve"> </w:t>
            </w:r>
            <w:r w:rsidR="00CF53FB" w:rsidRPr="00CF53FB">
              <w:rPr>
                <w:rStyle w:val="tlid-translation"/>
                <w:sz w:val="20"/>
                <w:szCs w:val="20"/>
                <w:lang/>
              </w:rPr>
              <w:t>to determine the structure of the implementation of the distance analysis and the consideration of spatial relationships;</w:t>
            </w:r>
          </w:p>
          <w:p w:rsidR="000160C7" w:rsidRPr="00CF53FB" w:rsidRDefault="000160C7" w:rsidP="004B1CF1">
            <w:pPr>
              <w:jc w:val="both"/>
              <w:rPr>
                <w:sz w:val="20"/>
                <w:szCs w:val="20"/>
                <w:lang w:val="en-US"/>
              </w:rPr>
            </w:pPr>
            <w:r w:rsidRPr="00CF53FB">
              <w:rPr>
                <w:sz w:val="20"/>
                <w:szCs w:val="20"/>
              </w:rPr>
              <w:t>ИД</w:t>
            </w:r>
            <w:r w:rsidRPr="00CF53FB">
              <w:rPr>
                <w:sz w:val="20"/>
                <w:szCs w:val="20"/>
                <w:lang w:val="en-US"/>
              </w:rPr>
              <w:t xml:space="preserve"> 1.2</w:t>
            </w:r>
            <w:r w:rsidR="00110762" w:rsidRPr="00CF53FB">
              <w:rPr>
                <w:sz w:val="20"/>
                <w:szCs w:val="20"/>
                <w:lang w:val="en-US"/>
              </w:rPr>
              <w:t xml:space="preserve"> </w:t>
            </w:r>
            <w:r w:rsidR="00CF53FB" w:rsidRPr="00CF53FB">
              <w:rPr>
                <w:rStyle w:val="tlid-translation"/>
                <w:sz w:val="20"/>
                <w:szCs w:val="20"/>
                <w:lang/>
              </w:rPr>
              <w:t>analyze the structuring of entering input data for subsequent analysis;</w:t>
            </w:r>
          </w:p>
          <w:p w:rsidR="000160C7" w:rsidRPr="00CF53FB" w:rsidRDefault="00110762" w:rsidP="00822F76">
            <w:pPr>
              <w:jc w:val="both"/>
              <w:rPr>
                <w:sz w:val="20"/>
                <w:szCs w:val="20"/>
                <w:lang w:val="en-US"/>
              </w:rPr>
            </w:pPr>
            <w:r w:rsidRPr="00CF53FB">
              <w:rPr>
                <w:sz w:val="20"/>
                <w:szCs w:val="20"/>
              </w:rPr>
              <w:t>ИД</w:t>
            </w:r>
            <w:r w:rsidRPr="00CF53FB">
              <w:rPr>
                <w:sz w:val="20"/>
                <w:szCs w:val="20"/>
                <w:lang w:val="en-US"/>
              </w:rPr>
              <w:t xml:space="preserve"> 1.3 </w:t>
            </w:r>
            <w:r w:rsidR="00CF53FB" w:rsidRPr="00CF53FB">
              <w:rPr>
                <w:rStyle w:val="tlid-translation"/>
                <w:sz w:val="20"/>
                <w:szCs w:val="20"/>
                <w:lang/>
              </w:rPr>
              <w:t>to form the basis of attributive data when working with network analysis.</w:t>
            </w:r>
          </w:p>
        </w:tc>
      </w:tr>
      <w:tr w:rsidR="000160C7" w:rsidRPr="00CF53FB" w:rsidTr="00CD08C1">
        <w:trPr>
          <w:trHeight w:val="1212"/>
        </w:trPr>
        <w:tc>
          <w:tcPr>
            <w:tcW w:w="2269" w:type="dxa"/>
            <w:vMerge/>
            <w:shd w:val="clear" w:color="auto" w:fill="auto"/>
          </w:tcPr>
          <w:p w:rsidR="000160C7" w:rsidRPr="00CF53FB" w:rsidRDefault="000160C7" w:rsidP="00EB514A">
            <w:pPr>
              <w:jc w:val="both"/>
              <w:rPr>
                <w:b/>
                <w:lang w:val="en-US"/>
              </w:rPr>
            </w:pPr>
          </w:p>
        </w:tc>
        <w:tc>
          <w:tcPr>
            <w:tcW w:w="3685" w:type="dxa"/>
            <w:shd w:val="clear" w:color="auto" w:fill="auto"/>
          </w:tcPr>
          <w:p w:rsidR="000160C7" w:rsidRPr="004C70F9" w:rsidRDefault="000160C7" w:rsidP="00822F76">
            <w:pPr>
              <w:jc w:val="both"/>
              <w:rPr>
                <w:sz w:val="20"/>
                <w:szCs w:val="20"/>
                <w:lang w:val="kk-KZ" w:eastAsia="ar-SA"/>
              </w:rPr>
            </w:pPr>
            <w:r w:rsidRPr="004C70F9">
              <w:rPr>
                <w:sz w:val="20"/>
                <w:szCs w:val="20"/>
                <w:lang w:val="kk-KZ" w:eastAsia="ar-SA"/>
              </w:rPr>
              <w:t xml:space="preserve">РО2 </w:t>
            </w:r>
            <w:r w:rsidR="00CF53FB" w:rsidRPr="00CF53FB">
              <w:rPr>
                <w:rStyle w:val="tlid-translation"/>
                <w:sz w:val="20"/>
                <w:szCs w:val="20"/>
                <w:lang/>
              </w:rPr>
              <w:t>analyze the consequences of the implementation of spatial interpolation processes in the GIS system.</w:t>
            </w:r>
          </w:p>
        </w:tc>
        <w:tc>
          <w:tcPr>
            <w:tcW w:w="4565" w:type="dxa"/>
            <w:shd w:val="clear" w:color="auto" w:fill="auto"/>
          </w:tcPr>
          <w:p w:rsidR="000160C7" w:rsidRPr="00CF53FB" w:rsidRDefault="000160C7" w:rsidP="004B1CF1">
            <w:pPr>
              <w:pStyle w:val="a7"/>
              <w:jc w:val="both"/>
              <w:rPr>
                <w:rFonts w:ascii="Times New Roman" w:hAnsi="Times New Roman"/>
                <w:sz w:val="20"/>
                <w:szCs w:val="20"/>
                <w:lang w:val="en-US"/>
              </w:rPr>
            </w:pPr>
            <w:r w:rsidRPr="00CF53FB">
              <w:rPr>
                <w:rFonts w:ascii="Times New Roman" w:hAnsi="Times New Roman"/>
                <w:sz w:val="20"/>
                <w:szCs w:val="20"/>
              </w:rPr>
              <w:t>ИД</w:t>
            </w:r>
            <w:r w:rsidRPr="00CF53FB">
              <w:rPr>
                <w:rFonts w:ascii="Times New Roman" w:hAnsi="Times New Roman"/>
                <w:sz w:val="20"/>
                <w:szCs w:val="20"/>
                <w:lang w:val="en-US"/>
              </w:rPr>
              <w:t xml:space="preserve"> 2.1 </w:t>
            </w:r>
            <w:r w:rsidR="00CF53FB" w:rsidRPr="00CF53FB">
              <w:rPr>
                <w:rStyle w:val="tlid-translation"/>
                <w:rFonts w:ascii="Times New Roman" w:hAnsi="Times New Roman"/>
                <w:sz w:val="20"/>
                <w:szCs w:val="20"/>
                <w:lang/>
              </w:rPr>
              <w:t>to enumerate and understand the essence of the interpolation processes;</w:t>
            </w:r>
          </w:p>
          <w:p w:rsidR="000160C7" w:rsidRPr="00CF53FB" w:rsidRDefault="000160C7" w:rsidP="004B1CF1">
            <w:pPr>
              <w:pStyle w:val="a7"/>
              <w:jc w:val="both"/>
              <w:rPr>
                <w:rFonts w:ascii="Times New Roman" w:hAnsi="Times New Roman"/>
                <w:sz w:val="20"/>
                <w:szCs w:val="20"/>
                <w:lang w:val="en-US"/>
              </w:rPr>
            </w:pPr>
            <w:r w:rsidRPr="00CF53FB">
              <w:rPr>
                <w:rFonts w:ascii="Times New Roman" w:hAnsi="Times New Roman"/>
                <w:sz w:val="20"/>
                <w:szCs w:val="20"/>
              </w:rPr>
              <w:t>ИД</w:t>
            </w:r>
            <w:r w:rsidRPr="00CF53FB">
              <w:rPr>
                <w:rFonts w:ascii="Times New Roman" w:hAnsi="Times New Roman"/>
                <w:sz w:val="20"/>
                <w:szCs w:val="20"/>
                <w:lang w:val="en-US"/>
              </w:rPr>
              <w:t xml:space="preserve"> 2.2 </w:t>
            </w:r>
            <w:r w:rsidR="00CF53FB" w:rsidRPr="00CF53FB">
              <w:rPr>
                <w:rStyle w:val="tlid-translation"/>
                <w:rFonts w:ascii="Times New Roman" w:hAnsi="Times New Roman"/>
                <w:sz w:val="20"/>
                <w:szCs w:val="20"/>
                <w:lang/>
              </w:rPr>
              <w:t>to evaluate types of spatial interpolation;</w:t>
            </w:r>
          </w:p>
          <w:p w:rsidR="000160C7" w:rsidRPr="00CF53FB" w:rsidRDefault="000160C7" w:rsidP="00822F76">
            <w:pPr>
              <w:pStyle w:val="a7"/>
              <w:jc w:val="both"/>
              <w:rPr>
                <w:rFonts w:ascii="Times New Roman" w:hAnsi="Times New Roman"/>
                <w:b/>
                <w:sz w:val="20"/>
                <w:szCs w:val="20"/>
                <w:lang w:val="en-US"/>
              </w:rPr>
            </w:pPr>
            <w:r w:rsidRPr="00CF53FB">
              <w:rPr>
                <w:rFonts w:ascii="Times New Roman" w:hAnsi="Times New Roman"/>
                <w:sz w:val="20"/>
                <w:szCs w:val="20"/>
              </w:rPr>
              <w:t>ИД</w:t>
            </w:r>
            <w:r w:rsidRPr="00CF53FB">
              <w:rPr>
                <w:rFonts w:ascii="Times New Roman" w:hAnsi="Times New Roman"/>
                <w:sz w:val="20"/>
                <w:szCs w:val="20"/>
                <w:lang w:val="en-US"/>
              </w:rPr>
              <w:t xml:space="preserve"> 2.3</w:t>
            </w:r>
            <w:r w:rsidRPr="00CF53FB">
              <w:rPr>
                <w:rFonts w:ascii="Times New Roman" w:hAnsi="Times New Roman"/>
                <w:sz w:val="20"/>
                <w:szCs w:val="20"/>
                <w:lang w:val="kk-KZ"/>
              </w:rPr>
              <w:t xml:space="preserve"> </w:t>
            </w:r>
            <w:r w:rsidR="00CF53FB" w:rsidRPr="00CF53FB">
              <w:rPr>
                <w:rStyle w:val="tlid-translation"/>
                <w:rFonts w:ascii="Times New Roman" w:hAnsi="Times New Roman"/>
                <w:sz w:val="20"/>
                <w:szCs w:val="20"/>
                <w:lang/>
              </w:rPr>
              <w:t>understand the properties and features of simple techniques for performing spatial interpolation.</w:t>
            </w:r>
          </w:p>
        </w:tc>
      </w:tr>
      <w:tr w:rsidR="000160C7" w:rsidRPr="00CF53FB" w:rsidTr="000160C7">
        <w:trPr>
          <w:trHeight w:val="1607"/>
        </w:trPr>
        <w:tc>
          <w:tcPr>
            <w:tcW w:w="2269" w:type="dxa"/>
            <w:vMerge/>
            <w:shd w:val="clear" w:color="auto" w:fill="auto"/>
          </w:tcPr>
          <w:p w:rsidR="000160C7" w:rsidRPr="00CF53FB" w:rsidRDefault="000160C7" w:rsidP="00EB514A">
            <w:pPr>
              <w:jc w:val="both"/>
              <w:rPr>
                <w:b/>
                <w:lang w:val="en-US"/>
              </w:rPr>
            </w:pPr>
          </w:p>
        </w:tc>
        <w:tc>
          <w:tcPr>
            <w:tcW w:w="3685" w:type="dxa"/>
            <w:shd w:val="clear" w:color="auto" w:fill="auto"/>
          </w:tcPr>
          <w:p w:rsidR="000160C7" w:rsidRPr="004C70F9" w:rsidRDefault="000160C7" w:rsidP="00822F76">
            <w:pPr>
              <w:jc w:val="both"/>
              <w:rPr>
                <w:sz w:val="20"/>
                <w:szCs w:val="20"/>
                <w:lang w:val="kk-KZ" w:eastAsia="ar-SA"/>
              </w:rPr>
            </w:pPr>
            <w:r w:rsidRPr="004C70F9">
              <w:rPr>
                <w:sz w:val="20"/>
                <w:szCs w:val="20"/>
                <w:lang w:val="kk-KZ" w:eastAsia="ar-SA"/>
              </w:rPr>
              <w:t xml:space="preserve">РО3 </w:t>
            </w:r>
            <w:r w:rsidR="00CF53FB" w:rsidRPr="00CF53FB">
              <w:rPr>
                <w:rStyle w:val="tlid-translation"/>
                <w:sz w:val="20"/>
                <w:szCs w:val="20"/>
                <w:lang/>
              </w:rPr>
              <w:t>understand the role of surface analysis in conveying visual information based on cartographic material.</w:t>
            </w:r>
          </w:p>
        </w:tc>
        <w:tc>
          <w:tcPr>
            <w:tcW w:w="4565" w:type="dxa"/>
            <w:shd w:val="clear" w:color="auto" w:fill="auto"/>
          </w:tcPr>
          <w:p w:rsidR="000160C7" w:rsidRPr="00CF53FB" w:rsidRDefault="000160C7" w:rsidP="004B1CF1">
            <w:pPr>
              <w:pStyle w:val="a7"/>
              <w:jc w:val="both"/>
              <w:rPr>
                <w:rFonts w:ascii="Times New Roman" w:hAnsi="Times New Roman"/>
                <w:sz w:val="20"/>
                <w:szCs w:val="20"/>
                <w:lang w:val="en-US"/>
              </w:rPr>
            </w:pPr>
            <w:r w:rsidRPr="00CF53FB">
              <w:rPr>
                <w:rFonts w:ascii="Times New Roman" w:hAnsi="Times New Roman"/>
                <w:sz w:val="20"/>
                <w:szCs w:val="20"/>
              </w:rPr>
              <w:t>ИД</w:t>
            </w:r>
            <w:r w:rsidRPr="00CF53FB">
              <w:rPr>
                <w:rFonts w:ascii="Times New Roman" w:hAnsi="Times New Roman"/>
                <w:sz w:val="20"/>
                <w:szCs w:val="20"/>
                <w:lang w:val="en-US"/>
              </w:rPr>
              <w:t xml:space="preserve"> 3.1 </w:t>
            </w:r>
            <w:r w:rsidR="00CF53FB" w:rsidRPr="00CF53FB">
              <w:rPr>
                <w:rStyle w:val="tlid-translation"/>
                <w:rFonts w:ascii="Times New Roman" w:hAnsi="Times New Roman"/>
                <w:sz w:val="20"/>
                <w:szCs w:val="20"/>
                <w:lang/>
              </w:rPr>
              <w:t>to determine the properties of objects entered as input data;</w:t>
            </w:r>
          </w:p>
          <w:p w:rsidR="000160C7" w:rsidRPr="00CF53FB" w:rsidRDefault="000160C7" w:rsidP="004B1CF1">
            <w:pPr>
              <w:pStyle w:val="a7"/>
              <w:jc w:val="both"/>
              <w:rPr>
                <w:rFonts w:ascii="Times New Roman" w:hAnsi="Times New Roman"/>
                <w:sz w:val="20"/>
                <w:szCs w:val="20"/>
                <w:lang w:val="en-US"/>
              </w:rPr>
            </w:pPr>
            <w:r w:rsidRPr="00CF53FB">
              <w:rPr>
                <w:rFonts w:ascii="Times New Roman" w:hAnsi="Times New Roman"/>
                <w:sz w:val="20"/>
                <w:szCs w:val="20"/>
              </w:rPr>
              <w:t>ИД</w:t>
            </w:r>
            <w:r w:rsidRPr="00CF53FB">
              <w:rPr>
                <w:rFonts w:ascii="Times New Roman" w:hAnsi="Times New Roman"/>
                <w:sz w:val="20"/>
                <w:szCs w:val="20"/>
                <w:lang w:val="en-US"/>
              </w:rPr>
              <w:t xml:space="preserve"> 3.2 </w:t>
            </w:r>
            <w:r w:rsidR="00CF53FB" w:rsidRPr="00CF53FB">
              <w:rPr>
                <w:rStyle w:val="tlid-translation"/>
                <w:rFonts w:ascii="Times New Roman" w:hAnsi="Times New Roman"/>
                <w:sz w:val="20"/>
                <w:szCs w:val="20"/>
                <w:lang/>
              </w:rPr>
              <w:t>to assess the availability of tools for the implementation of surface analysis;</w:t>
            </w:r>
          </w:p>
          <w:p w:rsidR="000160C7" w:rsidRPr="004C70F9" w:rsidRDefault="000160C7" w:rsidP="00822F76">
            <w:pPr>
              <w:pStyle w:val="a7"/>
              <w:jc w:val="both"/>
              <w:rPr>
                <w:rFonts w:ascii="Times New Roman" w:hAnsi="Times New Roman"/>
                <w:b/>
                <w:sz w:val="20"/>
                <w:szCs w:val="20"/>
                <w:lang w:val="kk-KZ"/>
              </w:rPr>
            </w:pPr>
            <w:r w:rsidRPr="00CF53FB">
              <w:rPr>
                <w:rFonts w:ascii="Times New Roman" w:hAnsi="Times New Roman"/>
                <w:sz w:val="20"/>
                <w:szCs w:val="20"/>
              </w:rPr>
              <w:t>ИД</w:t>
            </w:r>
            <w:r w:rsidRPr="00CF53FB">
              <w:rPr>
                <w:rFonts w:ascii="Times New Roman" w:hAnsi="Times New Roman"/>
                <w:sz w:val="20"/>
                <w:szCs w:val="20"/>
                <w:lang w:val="en-US"/>
              </w:rPr>
              <w:t xml:space="preserve"> 3.3 </w:t>
            </w:r>
            <w:r w:rsidR="00CF53FB" w:rsidRPr="00CF53FB">
              <w:rPr>
                <w:rStyle w:val="tlid-translation"/>
                <w:rFonts w:ascii="Times New Roman" w:hAnsi="Times New Roman"/>
                <w:sz w:val="20"/>
                <w:szCs w:val="20"/>
                <w:lang/>
              </w:rPr>
              <w:t>calculate the variations of the potential component with the available statistical data.</w:t>
            </w:r>
          </w:p>
        </w:tc>
      </w:tr>
      <w:tr w:rsidR="000160C7" w:rsidRPr="00CF53FB" w:rsidTr="000160C7">
        <w:trPr>
          <w:trHeight w:val="1515"/>
        </w:trPr>
        <w:tc>
          <w:tcPr>
            <w:tcW w:w="2269" w:type="dxa"/>
            <w:vMerge/>
            <w:shd w:val="clear" w:color="auto" w:fill="auto"/>
          </w:tcPr>
          <w:p w:rsidR="000160C7" w:rsidRPr="00CF53FB" w:rsidRDefault="000160C7" w:rsidP="00EB514A">
            <w:pPr>
              <w:jc w:val="both"/>
              <w:rPr>
                <w:b/>
                <w:lang w:val="en-US"/>
              </w:rPr>
            </w:pPr>
          </w:p>
        </w:tc>
        <w:tc>
          <w:tcPr>
            <w:tcW w:w="3685" w:type="dxa"/>
            <w:shd w:val="clear" w:color="auto" w:fill="auto"/>
          </w:tcPr>
          <w:p w:rsidR="00CF53FB" w:rsidRPr="00CF53FB" w:rsidRDefault="000160C7" w:rsidP="00CF53FB">
            <w:pPr>
              <w:rPr>
                <w:sz w:val="20"/>
                <w:szCs w:val="20"/>
                <w:lang w:val="en-US"/>
              </w:rPr>
            </w:pPr>
            <w:r w:rsidRPr="00CF53FB">
              <w:rPr>
                <w:sz w:val="20"/>
                <w:szCs w:val="20"/>
                <w:lang w:val="kk-KZ" w:eastAsia="ar-SA"/>
              </w:rPr>
              <w:t xml:space="preserve">РО4 </w:t>
            </w:r>
            <w:r w:rsidR="00CF53FB" w:rsidRPr="00CF53FB">
              <w:rPr>
                <w:rStyle w:val="tlid-translation"/>
                <w:sz w:val="20"/>
                <w:szCs w:val="20"/>
                <w:lang/>
              </w:rPr>
              <w:t>understand and apply GIS technology in the vector overlap directive.</w:t>
            </w:r>
          </w:p>
          <w:p w:rsidR="000160C7" w:rsidRPr="00CF53FB" w:rsidRDefault="000160C7" w:rsidP="00822F76">
            <w:pPr>
              <w:jc w:val="both"/>
              <w:rPr>
                <w:sz w:val="20"/>
                <w:szCs w:val="20"/>
                <w:lang w:val="en-US" w:eastAsia="ar-SA"/>
              </w:rPr>
            </w:pPr>
          </w:p>
        </w:tc>
        <w:tc>
          <w:tcPr>
            <w:tcW w:w="4565" w:type="dxa"/>
            <w:shd w:val="clear" w:color="auto" w:fill="auto"/>
          </w:tcPr>
          <w:p w:rsidR="000160C7" w:rsidRPr="00CF53FB" w:rsidRDefault="000160C7" w:rsidP="000160C7">
            <w:pPr>
              <w:jc w:val="both"/>
              <w:rPr>
                <w:sz w:val="20"/>
                <w:szCs w:val="20"/>
                <w:lang w:val="en-US"/>
              </w:rPr>
            </w:pPr>
            <w:r w:rsidRPr="00CF53FB">
              <w:rPr>
                <w:sz w:val="20"/>
                <w:szCs w:val="20"/>
              </w:rPr>
              <w:t>ИД</w:t>
            </w:r>
            <w:r w:rsidRPr="00CF53FB">
              <w:rPr>
                <w:sz w:val="20"/>
                <w:szCs w:val="20"/>
                <w:lang w:val="en-US"/>
              </w:rPr>
              <w:t xml:space="preserve"> </w:t>
            </w:r>
            <w:r w:rsidR="00AB0038" w:rsidRPr="00CF53FB">
              <w:rPr>
                <w:sz w:val="20"/>
                <w:szCs w:val="20"/>
                <w:lang w:val="kk-KZ"/>
              </w:rPr>
              <w:t>4</w:t>
            </w:r>
            <w:r w:rsidRPr="00CF53FB">
              <w:rPr>
                <w:sz w:val="20"/>
                <w:szCs w:val="20"/>
                <w:lang w:val="en-US"/>
              </w:rPr>
              <w:t xml:space="preserve">.1 </w:t>
            </w:r>
            <w:r w:rsidR="00CF53FB" w:rsidRPr="00CF53FB">
              <w:rPr>
                <w:rStyle w:val="tlid-translation"/>
                <w:sz w:val="20"/>
                <w:szCs w:val="20"/>
                <w:lang/>
              </w:rPr>
              <w:t>to apply knowledge in the field of insertion of layers and subsequent analysis;</w:t>
            </w:r>
          </w:p>
          <w:p w:rsidR="000160C7" w:rsidRPr="00CF53FB" w:rsidRDefault="000160C7" w:rsidP="000160C7">
            <w:pPr>
              <w:jc w:val="both"/>
              <w:rPr>
                <w:sz w:val="20"/>
                <w:szCs w:val="20"/>
                <w:lang w:val="en-US"/>
              </w:rPr>
            </w:pPr>
            <w:r w:rsidRPr="00CF53FB">
              <w:rPr>
                <w:sz w:val="20"/>
                <w:szCs w:val="20"/>
              </w:rPr>
              <w:t>ИД</w:t>
            </w:r>
            <w:r w:rsidRPr="00CF53FB">
              <w:rPr>
                <w:sz w:val="20"/>
                <w:szCs w:val="20"/>
                <w:lang w:val="en-US"/>
              </w:rPr>
              <w:t xml:space="preserve"> </w:t>
            </w:r>
            <w:r w:rsidR="00AB0038" w:rsidRPr="00CF53FB">
              <w:rPr>
                <w:sz w:val="20"/>
                <w:szCs w:val="20"/>
                <w:lang w:val="kk-KZ"/>
              </w:rPr>
              <w:t>4</w:t>
            </w:r>
            <w:r w:rsidRPr="00CF53FB">
              <w:rPr>
                <w:sz w:val="20"/>
                <w:szCs w:val="20"/>
                <w:lang w:val="en-US"/>
              </w:rPr>
              <w:t>.2</w:t>
            </w:r>
            <w:r w:rsidRPr="00CF53FB">
              <w:rPr>
                <w:sz w:val="20"/>
                <w:szCs w:val="20"/>
                <w:lang w:val="kk-KZ"/>
              </w:rPr>
              <w:t xml:space="preserve"> </w:t>
            </w:r>
            <w:r w:rsidR="00CF53FB" w:rsidRPr="00CF53FB">
              <w:rPr>
                <w:rStyle w:val="tlid-translation"/>
                <w:sz w:val="20"/>
                <w:szCs w:val="20"/>
                <w:lang/>
              </w:rPr>
              <w:t>analyze modern types of vector overlap;</w:t>
            </w:r>
          </w:p>
          <w:p w:rsidR="000160C7" w:rsidRPr="00CF53FB" w:rsidRDefault="000160C7" w:rsidP="00AB0038">
            <w:pPr>
              <w:jc w:val="both"/>
              <w:rPr>
                <w:sz w:val="20"/>
                <w:szCs w:val="20"/>
                <w:lang w:val="en-US"/>
              </w:rPr>
            </w:pPr>
            <w:r w:rsidRPr="00CF53FB">
              <w:rPr>
                <w:sz w:val="20"/>
                <w:szCs w:val="20"/>
              </w:rPr>
              <w:t>ИД</w:t>
            </w:r>
            <w:r w:rsidRPr="00CF53FB">
              <w:rPr>
                <w:sz w:val="20"/>
                <w:szCs w:val="20"/>
                <w:lang w:val="en-US"/>
              </w:rPr>
              <w:t xml:space="preserve"> </w:t>
            </w:r>
            <w:r w:rsidR="00AB0038" w:rsidRPr="00CF53FB">
              <w:rPr>
                <w:sz w:val="20"/>
                <w:szCs w:val="20"/>
                <w:lang w:val="kk-KZ"/>
              </w:rPr>
              <w:t>4</w:t>
            </w:r>
            <w:r w:rsidRPr="00CF53FB">
              <w:rPr>
                <w:sz w:val="20"/>
                <w:szCs w:val="20"/>
                <w:lang w:val="en-US"/>
              </w:rPr>
              <w:t xml:space="preserve">.3 </w:t>
            </w:r>
            <w:r w:rsidR="00CF53FB" w:rsidRPr="00CF53FB">
              <w:rPr>
                <w:rStyle w:val="tlid-translation"/>
                <w:sz w:val="20"/>
                <w:szCs w:val="20"/>
                <w:lang/>
              </w:rPr>
              <w:t>to give recommendations on the results of vector overlap.</w:t>
            </w:r>
          </w:p>
        </w:tc>
      </w:tr>
      <w:tr w:rsidR="009A4AFC" w:rsidRPr="004C70F9" w:rsidTr="00BA7F2D">
        <w:trPr>
          <w:trHeight w:val="288"/>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A4AFC" w:rsidRPr="004C70F9" w:rsidRDefault="009A4AFC" w:rsidP="00EB514A">
            <w:pPr>
              <w:autoSpaceDE w:val="0"/>
              <w:autoSpaceDN w:val="0"/>
              <w:adjustRightInd w:val="0"/>
              <w:rPr>
                <w:b/>
              </w:rPr>
            </w:pPr>
            <w:proofErr w:type="spellStart"/>
            <w:r w:rsidRPr="004C70F9">
              <w:rPr>
                <w:b/>
              </w:rPr>
              <w:t>Пререквизиты</w:t>
            </w:r>
            <w:proofErr w:type="spellEnd"/>
            <w:r w:rsidRPr="004C70F9">
              <w:rPr>
                <w:b/>
              </w:rPr>
              <w:t xml:space="preserve"> </w:t>
            </w:r>
          </w:p>
        </w:tc>
        <w:tc>
          <w:tcPr>
            <w:tcW w:w="8250" w:type="dxa"/>
            <w:gridSpan w:val="2"/>
            <w:tcBorders>
              <w:top w:val="single" w:sz="4" w:space="0" w:color="000000"/>
              <w:left w:val="single" w:sz="4" w:space="0" w:color="000000"/>
              <w:right w:val="single" w:sz="4" w:space="0" w:color="000000"/>
            </w:tcBorders>
            <w:shd w:val="clear" w:color="auto" w:fill="auto"/>
          </w:tcPr>
          <w:p w:rsidR="009A4AFC" w:rsidRPr="004C70F9" w:rsidRDefault="009A4AFC" w:rsidP="004B1CF1">
            <w:pPr>
              <w:rPr>
                <w:b/>
                <w:sz w:val="20"/>
                <w:szCs w:val="20"/>
              </w:rPr>
            </w:pPr>
          </w:p>
        </w:tc>
      </w:tr>
      <w:tr w:rsidR="009A4AFC" w:rsidRPr="004C70F9" w:rsidTr="00BA7F2D">
        <w:trPr>
          <w:trHeight w:val="288"/>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A4AFC" w:rsidRPr="004C70F9" w:rsidRDefault="009A4AFC" w:rsidP="00EB514A">
            <w:pPr>
              <w:autoSpaceDE w:val="0"/>
              <w:autoSpaceDN w:val="0"/>
              <w:adjustRightInd w:val="0"/>
              <w:rPr>
                <w:b/>
              </w:rPr>
            </w:pPr>
            <w:proofErr w:type="spellStart"/>
            <w:r w:rsidRPr="004C70F9">
              <w:rPr>
                <w:b/>
              </w:rPr>
              <w:t>Постреквизиты</w:t>
            </w:r>
            <w:proofErr w:type="spellEnd"/>
          </w:p>
        </w:tc>
        <w:tc>
          <w:tcPr>
            <w:tcW w:w="8250" w:type="dxa"/>
            <w:gridSpan w:val="2"/>
            <w:tcBorders>
              <w:left w:val="single" w:sz="4" w:space="0" w:color="000000"/>
              <w:bottom w:val="single" w:sz="4" w:space="0" w:color="000000"/>
              <w:right w:val="single" w:sz="4" w:space="0" w:color="000000"/>
            </w:tcBorders>
            <w:shd w:val="clear" w:color="auto" w:fill="auto"/>
          </w:tcPr>
          <w:p w:rsidR="009A4AFC" w:rsidRPr="004C70F9" w:rsidRDefault="009A4AFC" w:rsidP="00EB514A">
            <w:pPr>
              <w:rPr>
                <w:sz w:val="20"/>
                <w:szCs w:val="20"/>
              </w:rPr>
            </w:pPr>
            <w:r w:rsidRPr="004C70F9">
              <w:rPr>
                <w:sz w:val="20"/>
                <w:szCs w:val="20"/>
              </w:rPr>
              <w:t xml:space="preserve"> </w:t>
            </w:r>
          </w:p>
        </w:tc>
      </w:tr>
      <w:tr w:rsidR="009A4AFC" w:rsidRPr="004C70F9" w:rsidTr="00BA7F2D">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A4AFC" w:rsidRPr="004C70F9" w:rsidRDefault="009A4AFC" w:rsidP="00EB514A">
            <w:pPr>
              <w:rPr>
                <w:b/>
              </w:rPr>
            </w:pPr>
            <w:r w:rsidRPr="004C70F9">
              <w:rPr>
                <w:rStyle w:val="shorttext"/>
                <w:b/>
                <w:bCs/>
              </w:rPr>
              <w:t>Литература и ресурсы</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tcPr>
          <w:p w:rsidR="009A4AFC" w:rsidRPr="004C70F9" w:rsidRDefault="00347D2A" w:rsidP="00C03A6C">
            <w:pPr>
              <w:pStyle w:val="Default"/>
              <w:rPr>
                <w:bCs/>
                <w:color w:val="auto"/>
                <w:sz w:val="20"/>
                <w:szCs w:val="20"/>
                <w:lang w:val="kk-KZ"/>
              </w:rPr>
            </w:pPr>
            <w:r w:rsidRPr="004C70F9">
              <w:rPr>
                <w:color w:val="auto"/>
                <w:sz w:val="20"/>
                <w:szCs w:val="20"/>
                <w:lang w:val="kk-KZ"/>
              </w:rPr>
              <w:t xml:space="preserve">1. </w:t>
            </w:r>
            <w:r w:rsidR="00F05B93" w:rsidRPr="00F05B93">
              <w:rPr>
                <w:color w:val="auto"/>
                <w:sz w:val="20"/>
                <w:szCs w:val="20"/>
              </w:rPr>
              <w:t xml:space="preserve">Карманов А.Г., Кнышев А.И., Елисеева В.В. </w:t>
            </w:r>
            <w:proofErr w:type="spellStart"/>
            <w:r w:rsidR="00F05B93" w:rsidRPr="00F05B93">
              <w:rPr>
                <w:color w:val="auto"/>
                <w:sz w:val="20"/>
                <w:szCs w:val="20"/>
              </w:rPr>
              <w:t>Геоинформационные</w:t>
            </w:r>
            <w:proofErr w:type="spellEnd"/>
            <w:r w:rsidR="00F05B93" w:rsidRPr="00F05B93">
              <w:rPr>
                <w:color w:val="auto"/>
                <w:sz w:val="20"/>
                <w:szCs w:val="20"/>
              </w:rPr>
              <w:t xml:space="preserve"> системы территориального управления: Учебное пособие – СПб: Университет ИТМО, 2015.</w:t>
            </w:r>
          </w:p>
          <w:p w:rsidR="00347D2A" w:rsidRPr="00F05B93" w:rsidRDefault="00347D2A" w:rsidP="00C03A6C">
            <w:pPr>
              <w:pStyle w:val="Default"/>
              <w:rPr>
                <w:rStyle w:val="a8"/>
                <w:b w:val="0"/>
                <w:color w:val="auto"/>
                <w:sz w:val="20"/>
                <w:szCs w:val="20"/>
                <w:shd w:val="clear" w:color="auto" w:fill="FFFFFF"/>
                <w:lang w:val="kk-KZ"/>
              </w:rPr>
            </w:pPr>
            <w:r w:rsidRPr="004C70F9">
              <w:rPr>
                <w:rStyle w:val="a8"/>
                <w:b w:val="0"/>
                <w:color w:val="auto"/>
                <w:sz w:val="20"/>
                <w:szCs w:val="20"/>
                <w:shd w:val="clear" w:color="auto" w:fill="FFFFFF"/>
                <w:lang w:val="kk-KZ"/>
              </w:rPr>
              <w:t xml:space="preserve">2. </w:t>
            </w:r>
            <w:r w:rsidR="00F05B93" w:rsidRPr="00F05B93">
              <w:rPr>
                <w:rStyle w:val="a8"/>
                <w:b w:val="0"/>
                <w:color w:val="auto"/>
                <w:sz w:val="20"/>
                <w:szCs w:val="20"/>
                <w:shd w:val="clear" w:color="auto" w:fill="FFFFFF"/>
                <w:lang w:val="kk-KZ"/>
              </w:rPr>
              <w:t>Esri Press,</w:t>
            </w:r>
            <w:r w:rsidR="00F05B93" w:rsidRPr="00F05B93">
              <w:rPr>
                <w:lang w:val="kk-KZ"/>
              </w:rPr>
              <w:t xml:space="preserve"> </w:t>
            </w:r>
            <w:r w:rsidR="00F05B93" w:rsidRPr="00F05B93">
              <w:rPr>
                <w:rStyle w:val="a8"/>
                <w:b w:val="0"/>
                <w:color w:val="auto"/>
                <w:sz w:val="20"/>
                <w:szCs w:val="20"/>
                <w:shd w:val="clear" w:color="auto" w:fill="FFFFFF"/>
                <w:lang w:val="kk-KZ"/>
              </w:rPr>
              <w:t xml:space="preserve">Мир ArcGIS - Применение The Science of Where – 10 замечательных идей™ </w:t>
            </w:r>
            <w:r w:rsidR="00F05B93">
              <w:rPr>
                <w:rStyle w:val="a8"/>
                <w:b w:val="0"/>
                <w:color w:val="auto"/>
                <w:sz w:val="20"/>
                <w:szCs w:val="20"/>
                <w:shd w:val="clear" w:color="auto" w:fill="FFFFFF"/>
                <w:lang w:val="kk-KZ"/>
              </w:rPr>
              <w:t>,</w:t>
            </w:r>
            <w:r w:rsidR="00F05B93" w:rsidRPr="00F05B93">
              <w:rPr>
                <w:rStyle w:val="a8"/>
                <w:b w:val="0"/>
                <w:color w:val="auto"/>
                <w:sz w:val="20"/>
                <w:szCs w:val="20"/>
                <w:shd w:val="clear" w:color="auto" w:fill="FFFFFF"/>
                <w:lang w:val="kk-KZ"/>
              </w:rPr>
              <w:t xml:space="preserve"> 380 New York Street, Редландс, Калифорния, США 92373-8100 Copyright © 2017 Esri</w:t>
            </w:r>
          </w:p>
          <w:p w:rsidR="00347D2A" w:rsidRDefault="00347D2A" w:rsidP="00C03A6C">
            <w:pPr>
              <w:pStyle w:val="Default"/>
              <w:rPr>
                <w:rStyle w:val="a8"/>
                <w:b w:val="0"/>
                <w:color w:val="auto"/>
                <w:sz w:val="20"/>
                <w:szCs w:val="20"/>
                <w:shd w:val="clear" w:color="auto" w:fill="FFFFFF"/>
              </w:rPr>
            </w:pPr>
            <w:r w:rsidRPr="004C70F9">
              <w:rPr>
                <w:rStyle w:val="a8"/>
                <w:b w:val="0"/>
                <w:color w:val="auto"/>
                <w:sz w:val="20"/>
                <w:szCs w:val="20"/>
                <w:shd w:val="clear" w:color="auto" w:fill="FFFFFF"/>
                <w:lang w:val="kk-KZ"/>
              </w:rPr>
              <w:t xml:space="preserve">3. </w:t>
            </w:r>
            <w:proofErr w:type="spellStart"/>
            <w:r w:rsidR="00F05B93" w:rsidRPr="00F05B93">
              <w:rPr>
                <w:rStyle w:val="a8"/>
                <w:b w:val="0"/>
                <w:color w:val="auto"/>
                <w:sz w:val="20"/>
                <w:szCs w:val="20"/>
                <w:shd w:val="clear" w:color="auto" w:fill="FFFFFF"/>
              </w:rPr>
              <w:t>Курлович</w:t>
            </w:r>
            <w:proofErr w:type="spellEnd"/>
            <w:r w:rsidR="00F05B93" w:rsidRPr="00F05B93">
              <w:rPr>
                <w:rStyle w:val="a8"/>
                <w:b w:val="0"/>
                <w:color w:val="auto"/>
                <w:sz w:val="20"/>
                <w:szCs w:val="20"/>
                <w:shd w:val="clear" w:color="auto" w:fill="FFFFFF"/>
              </w:rPr>
              <w:t xml:space="preserve">, Д.М. </w:t>
            </w:r>
            <w:proofErr w:type="spellStart"/>
            <w:r w:rsidR="00F05B93" w:rsidRPr="00F05B93">
              <w:rPr>
                <w:rStyle w:val="a8"/>
                <w:b w:val="0"/>
                <w:color w:val="auto"/>
                <w:sz w:val="20"/>
                <w:szCs w:val="20"/>
                <w:shd w:val="clear" w:color="auto" w:fill="FFFFFF"/>
              </w:rPr>
              <w:t>Геоинформационные</w:t>
            </w:r>
            <w:proofErr w:type="spellEnd"/>
            <w:r w:rsidR="00F05B93" w:rsidRPr="00F05B93">
              <w:rPr>
                <w:rStyle w:val="a8"/>
                <w:b w:val="0"/>
                <w:color w:val="auto"/>
                <w:sz w:val="20"/>
                <w:szCs w:val="20"/>
                <w:shd w:val="clear" w:color="auto" w:fill="FFFFFF"/>
              </w:rPr>
              <w:t xml:space="preserve"> методы анализа и прогнозирования погоды : </w:t>
            </w:r>
            <w:proofErr w:type="spellStart"/>
            <w:r w:rsidR="00F05B93" w:rsidRPr="00F05B93">
              <w:rPr>
                <w:rStyle w:val="a8"/>
                <w:b w:val="0"/>
                <w:color w:val="auto"/>
                <w:sz w:val="20"/>
                <w:szCs w:val="20"/>
                <w:shd w:val="clear" w:color="auto" w:fill="FFFFFF"/>
              </w:rPr>
              <w:t>учеб</w:t>
            </w:r>
            <w:proofErr w:type="gramStart"/>
            <w:r w:rsidR="00F05B93" w:rsidRPr="00F05B93">
              <w:rPr>
                <w:rStyle w:val="a8"/>
                <w:b w:val="0"/>
                <w:color w:val="auto"/>
                <w:sz w:val="20"/>
                <w:szCs w:val="20"/>
                <w:shd w:val="clear" w:color="auto" w:fill="FFFFFF"/>
              </w:rPr>
              <w:t>.-</w:t>
            </w:r>
            <w:proofErr w:type="gramEnd"/>
            <w:r w:rsidR="00F05B93" w:rsidRPr="00F05B93">
              <w:rPr>
                <w:rStyle w:val="a8"/>
                <w:b w:val="0"/>
                <w:color w:val="auto"/>
                <w:sz w:val="20"/>
                <w:szCs w:val="20"/>
                <w:shd w:val="clear" w:color="auto" w:fill="FFFFFF"/>
              </w:rPr>
              <w:t>метод</w:t>
            </w:r>
            <w:proofErr w:type="spellEnd"/>
            <w:r w:rsidR="00F05B93" w:rsidRPr="00F05B93">
              <w:rPr>
                <w:rStyle w:val="a8"/>
                <w:b w:val="0"/>
                <w:color w:val="auto"/>
                <w:sz w:val="20"/>
                <w:szCs w:val="20"/>
                <w:shd w:val="clear" w:color="auto" w:fill="FFFFFF"/>
              </w:rPr>
              <w:t xml:space="preserve">. пособие / Д.М. </w:t>
            </w:r>
            <w:proofErr w:type="spellStart"/>
            <w:r w:rsidR="00F05B93" w:rsidRPr="00F05B93">
              <w:rPr>
                <w:rStyle w:val="a8"/>
                <w:b w:val="0"/>
                <w:color w:val="auto"/>
                <w:sz w:val="20"/>
                <w:szCs w:val="20"/>
                <w:shd w:val="clear" w:color="auto" w:fill="FFFFFF"/>
              </w:rPr>
              <w:t>Курлович</w:t>
            </w:r>
            <w:proofErr w:type="spellEnd"/>
            <w:r w:rsidR="00F05B93" w:rsidRPr="00F05B93">
              <w:rPr>
                <w:rStyle w:val="a8"/>
                <w:b w:val="0"/>
                <w:color w:val="auto"/>
                <w:sz w:val="20"/>
                <w:szCs w:val="20"/>
                <w:shd w:val="clear" w:color="auto" w:fill="FFFFFF"/>
              </w:rPr>
              <w:t>. – Минск</w:t>
            </w:r>
            <w:proofErr w:type="gramStart"/>
            <w:r w:rsidR="00F05B93" w:rsidRPr="00F05B93">
              <w:rPr>
                <w:rStyle w:val="a8"/>
                <w:b w:val="0"/>
                <w:color w:val="auto"/>
                <w:sz w:val="20"/>
                <w:szCs w:val="20"/>
                <w:shd w:val="clear" w:color="auto" w:fill="FFFFFF"/>
              </w:rPr>
              <w:t xml:space="preserve"> :</w:t>
            </w:r>
            <w:proofErr w:type="gramEnd"/>
            <w:r w:rsidR="00F05B93" w:rsidRPr="00F05B93">
              <w:rPr>
                <w:rStyle w:val="a8"/>
                <w:b w:val="0"/>
                <w:color w:val="auto"/>
                <w:sz w:val="20"/>
                <w:szCs w:val="20"/>
                <w:shd w:val="clear" w:color="auto" w:fill="FFFFFF"/>
              </w:rPr>
              <w:t xml:space="preserve"> БГУ, 2013.</w:t>
            </w:r>
          </w:p>
          <w:p w:rsidR="00F05B93" w:rsidRPr="005C2A64" w:rsidRDefault="00F05B93" w:rsidP="00C03A6C">
            <w:pPr>
              <w:pStyle w:val="Default"/>
              <w:rPr>
                <w:rStyle w:val="a8"/>
                <w:b w:val="0"/>
                <w:color w:val="auto"/>
                <w:sz w:val="20"/>
                <w:szCs w:val="20"/>
                <w:shd w:val="clear" w:color="auto" w:fill="FFFFFF"/>
                <w:lang w:val="en-US"/>
              </w:rPr>
            </w:pPr>
            <w:r w:rsidRPr="00F05B93">
              <w:rPr>
                <w:rStyle w:val="a8"/>
                <w:b w:val="0"/>
                <w:color w:val="auto"/>
                <w:sz w:val="20"/>
                <w:szCs w:val="20"/>
                <w:shd w:val="clear" w:color="auto" w:fill="FFFFFF"/>
                <w:lang w:val="en-US"/>
              </w:rPr>
              <w:t xml:space="preserve">4. </w:t>
            </w:r>
            <w:proofErr w:type="spellStart"/>
            <w:r w:rsidRPr="00F05B93">
              <w:rPr>
                <w:rStyle w:val="a8"/>
                <w:b w:val="0"/>
                <w:color w:val="auto"/>
                <w:sz w:val="20"/>
                <w:szCs w:val="20"/>
                <w:shd w:val="clear" w:color="auto" w:fill="FFFFFF"/>
                <w:lang w:val="en-US"/>
              </w:rPr>
              <w:t>Clemmer</w:t>
            </w:r>
            <w:proofErr w:type="spellEnd"/>
            <w:r w:rsidRPr="00F05B93">
              <w:rPr>
                <w:rStyle w:val="a8"/>
                <w:b w:val="0"/>
                <w:color w:val="auto"/>
                <w:sz w:val="20"/>
                <w:szCs w:val="20"/>
                <w:shd w:val="clear" w:color="auto" w:fill="FFFFFF"/>
                <w:lang w:val="en-US"/>
              </w:rPr>
              <w:t xml:space="preserve">, Gina.  2013.  The GIS 20: Essential Skills.  </w:t>
            </w:r>
            <w:r w:rsidRPr="005C2A64">
              <w:rPr>
                <w:rStyle w:val="a8"/>
                <w:b w:val="0"/>
                <w:color w:val="auto"/>
                <w:sz w:val="20"/>
                <w:szCs w:val="20"/>
                <w:shd w:val="clear" w:color="auto" w:fill="FFFFFF"/>
                <w:lang w:val="en-US"/>
              </w:rPr>
              <w:t>Redlands California: ESRI Press.</w:t>
            </w:r>
          </w:p>
          <w:p w:rsidR="00F05B93" w:rsidRPr="005C2A64" w:rsidRDefault="00F05B93" w:rsidP="00C03A6C">
            <w:pPr>
              <w:pStyle w:val="Default"/>
              <w:rPr>
                <w:rStyle w:val="a8"/>
                <w:b w:val="0"/>
                <w:sz w:val="20"/>
                <w:szCs w:val="20"/>
                <w:shd w:val="clear" w:color="auto" w:fill="FFFFFF"/>
                <w:lang w:val="en-US"/>
              </w:rPr>
            </w:pPr>
            <w:r w:rsidRPr="00F05B93">
              <w:rPr>
                <w:rStyle w:val="a8"/>
                <w:b w:val="0"/>
                <w:sz w:val="20"/>
                <w:szCs w:val="20"/>
                <w:shd w:val="clear" w:color="auto" w:fill="FFFFFF"/>
                <w:lang w:val="en-US"/>
              </w:rPr>
              <w:t xml:space="preserve">5. Cope, Megan and Elwood, Sarah.  2009.  Qualitative GIS: A Mixed Methods Approach.  </w:t>
            </w:r>
            <w:r w:rsidRPr="005C2A64">
              <w:rPr>
                <w:rStyle w:val="a8"/>
                <w:b w:val="0"/>
                <w:sz w:val="20"/>
                <w:szCs w:val="20"/>
                <w:shd w:val="clear" w:color="auto" w:fill="FFFFFF"/>
                <w:lang w:val="en-US"/>
              </w:rPr>
              <w:t>Sage.</w:t>
            </w:r>
          </w:p>
          <w:p w:rsidR="00F05B93" w:rsidRPr="005C2A64" w:rsidRDefault="00F05B93" w:rsidP="00C03A6C">
            <w:pPr>
              <w:pStyle w:val="Default"/>
              <w:rPr>
                <w:rStyle w:val="a8"/>
                <w:b w:val="0"/>
                <w:sz w:val="20"/>
                <w:szCs w:val="20"/>
                <w:shd w:val="clear" w:color="auto" w:fill="FFFFFF"/>
                <w:lang w:val="en-US"/>
              </w:rPr>
            </w:pPr>
            <w:r w:rsidRPr="00F05B93">
              <w:rPr>
                <w:rStyle w:val="a8"/>
                <w:b w:val="0"/>
                <w:sz w:val="20"/>
                <w:szCs w:val="20"/>
                <w:shd w:val="clear" w:color="auto" w:fill="FFFFFF"/>
                <w:lang w:val="en-US"/>
              </w:rPr>
              <w:t xml:space="preserve">6. Harder, Christian; </w:t>
            </w:r>
            <w:proofErr w:type="spellStart"/>
            <w:r w:rsidRPr="00F05B93">
              <w:rPr>
                <w:rStyle w:val="a8"/>
                <w:b w:val="0"/>
                <w:sz w:val="20"/>
                <w:szCs w:val="20"/>
                <w:shd w:val="clear" w:color="auto" w:fill="FFFFFF"/>
                <w:lang w:val="en-US"/>
              </w:rPr>
              <w:t>Ormsby</w:t>
            </w:r>
            <w:proofErr w:type="spellEnd"/>
            <w:r w:rsidRPr="00F05B93">
              <w:rPr>
                <w:rStyle w:val="a8"/>
                <w:b w:val="0"/>
                <w:sz w:val="20"/>
                <w:szCs w:val="20"/>
                <w:shd w:val="clear" w:color="auto" w:fill="FFFFFF"/>
                <w:lang w:val="en-US"/>
              </w:rPr>
              <w:t xml:space="preserve">, Tim; and </w:t>
            </w:r>
            <w:proofErr w:type="spellStart"/>
            <w:r w:rsidRPr="00F05B93">
              <w:rPr>
                <w:rStyle w:val="a8"/>
                <w:b w:val="0"/>
                <w:sz w:val="20"/>
                <w:szCs w:val="20"/>
                <w:shd w:val="clear" w:color="auto" w:fill="FFFFFF"/>
                <w:lang w:val="en-US"/>
              </w:rPr>
              <w:t>Balstrom</w:t>
            </w:r>
            <w:proofErr w:type="spellEnd"/>
            <w:r w:rsidRPr="00F05B93">
              <w:rPr>
                <w:rStyle w:val="a8"/>
                <w:b w:val="0"/>
                <w:sz w:val="20"/>
                <w:szCs w:val="20"/>
                <w:shd w:val="clear" w:color="auto" w:fill="FFFFFF"/>
                <w:lang w:val="en-US"/>
              </w:rPr>
              <w:t xml:space="preserve">, Thomas.  2013.  Understanding GIS: An </w:t>
            </w:r>
            <w:proofErr w:type="spellStart"/>
            <w:r w:rsidRPr="00F05B93">
              <w:rPr>
                <w:rStyle w:val="a8"/>
                <w:b w:val="0"/>
                <w:sz w:val="20"/>
                <w:szCs w:val="20"/>
                <w:shd w:val="clear" w:color="auto" w:fill="FFFFFF"/>
                <w:lang w:val="en-US"/>
              </w:rPr>
              <w:t>ArcGIS</w:t>
            </w:r>
            <w:proofErr w:type="spellEnd"/>
            <w:r w:rsidRPr="00F05B93">
              <w:rPr>
                <w:rStyle w:val="a8"/>
                <w:b w:val="0"/>
                <w:sz w:val="20"/>
                <w:szCs w:val="20"/>
                <w:shd w:val="clear" w:color="auto" w:fill="FFFFFF"/>
                <w:lang w:val="en-US"/>
              </w:rPr>
              <w:t xml:space="preserve"> workbook.  </w:t>
            </w:r>
            <w:r w:rsidRPr="005C2A64">
              <w:rPr>
                <w:rStyle w:val="a8"/>
                <w:b w:val="0"/>
                <w:sz w:val="20"/>
                <w:szCs w:val="20"/>
                <w:shd w:val="clear" w:color="auto" w:fill="FFFFFF"/>
                <w:lang w:val="en-US"/>
              </w:rPr>
              <w:t>Redlands California: ESRI press.</w:t>
            </w:r>
          </w:p>
          <w:p w:rsidR="00F05B93" w:rsidRPr="005C2A64" w:rsidRDefault="00F05B93" w:rsidP="00C03A6C">
            <w:pPr>
              <w:pStyle w:val="Default"/>
              <w:rPr>
                <w:rStyle w:val="a8"/>
                <w:b w:val="0"/>
                <w:sz w:val="20"/>
                <w:szCs w:val="20"/>
                <w:shd w:val="clear" w:color="auto" w:fill="FFFFFF"/>
                <w:lang w:val="en-US"/>
              </w:rPr>
            </w:pPr>
            <w:r w:rsidRPr="00F05B93">
              <w:rPr>
                <w:rStyle w:val="a8"/>
                <w:b w:val="0"/>
                <w:sz w:val="20"/>
                <w:szCs w:val="20"/>
                <w:shd w:val="clear" w:color="auto" w:fill="FFFFFF"/>
                <w:lang w:val="en-US"/>
              </w:rPr>
              <w:t xml:space="preserve">7. </w:t>
            </w:r>
            <w:proofErr w:type="spellStart"/>
            <w:r w:rsidRPr="00F05B93">
              <w:rPr>
                <w:rStyle w:val="a8"/>
                <w:b w:val="0"/>
                <w:sz w:val="20"/>
                <w:szCs w:val="20"/>
                <w:shd w:val="clear" w:color="auto" w:fill="FFFFFF"/>
                <w:lang w:val="en-US"/>
              </w:rPr>
              <w:t>Keranen</w:t>
            </w:r>
            <w:proofErr w:type="spellEnd"/>
            <w:r w:rsidRPr="00F05B93">
              <w:rPr>
                <w:rStyle w:val="a8"/>
                <w:b w:val="0"/>
                <w:sz w:val="20"/>
                <w:szCs w:val="20"/>
                <w:shd w:val="clear" w:color="auto" w:fill="FFFFFF"/>
                <w:lang w:val="en-US"/>
              </w:rPr>
              <w:t xml:space="preserve">, Kathryn.  2012.  Making Spatial Decisions Using GIS: A Workbook.  </w:t>
            </w:r>
            <w:r w:rsidRPr="005C2A64">
              <w:rPr>
                <w:rStyle w:val="a8"/>
                <w:b w:val="0"/>
                <w:sz w:val="20"/>
                <w:szCs w:val="20"/>
                <w:shd w:val="clear" w:color="auto" w:fill="FFFFFF"/>
                <w:lang w:val="en-US"/>
              </w:rPr>
              <w:t>Redlands California: ESRI Press.</w:t>
            </w:r>
          </w:p>
          <w:p w:rsidR="00F05B93" w:rsidRPr="00F05B93" w:rsidRDefault="00F05B93" w:rsidP="00C03A6C">
            <w:pPr>
              <w:pStyle w:val="Default"/>
              <w:rPr>
                <w:b/>
                <w:color w:val="auto"/>
                <w:sz w:val="26"/>
                <w:szCs w:val="26"/>
                <w:lang w:val="kk-KZ"/>
              </w:rPr>
            </w:pPr>
            <w:r w:rsidRPr="00F05B93">
              <w:rPr>
                <w:rStyle w:val="a8"/>
                <w:b w:val="0"/>
                <w:sz w:val="20"/>
                <w:szCs w:val="20"/>
                <w:shd w:val="clear" w:color="auto" w:fill="FFFFFF"/>
                <w:lang w:val="en-US"/>
              </w:rPr>
              <w:t xml:space="preserve">8. Longley, Paul; </w:t>
            </w:r>
            <w:proofErr w:type="spellStart"/>
            <w:r w:rsidRPr="00F05B93">
              <w:rPr>
                <w:rStyle w:val="a8"/>
                <w:b w:val="0"/>
                <w:sz w:val="20"/>
                <w:szCs w:val="20"/>
                <w:shd w:val="clear" w:color="auto" w:fill="FFFFFF"/>
                <w:lang w:val="en-US"/>
              </w:rPr>
              <w:t>Goodchild</w:t>
            </w:r>
            <w:proofErr w:type="spellEnd"/>
            <w:r w:rsidRPr="00F05B93">
              <w:rPr>
                <w:rStyle w:val="a8"/>
                <w:b w:val="0"/>
                <w:sz w:val="20"/>
                <w:szCs w:val="20"/>
                <w:shd w:val="clear" w:color="auto" w:fill="FFFFFF"/>
                <w:lang w:val="en-US"/>
              </w:rPr>
              <w:t xml:space="preserve">, Michael; Maguire, David; and </w:t>
            </w:r>
            <w:proofErr w:type="spellStart"/>
            <w:r w:rsidRPr="00F05B93">
              <w:rPr>
                <w:rStyle w:val="a8"/>
                <w:b w:val="0"/>
                <w:sz w:val="20"/>
                <w:szCs w:val="20"/>
                <w:shd w:val="clear" w:color="auto" w:fill="FFFFFF"/>
                <w:lang w:val="en-US"/>
              </w:rPr>
              <w:t>Rhind</w:t>
            </w:r>
            <w:proofErr w:type="spellEnd"/>
            <w:r w:rsidRPr="00F05B93">
              <w:rPr>
                <w:rStyle w:val="a8"/>
                <w:b w:val="0"/>
                <w:sz w:val="20"/>
                <w:szCs w:val="20"/>
                <w:shd w:val="clear" w:color="auto" w:fill="FFFFFF"/>
                <w:lang w:val="en-US"/>
              </w:rPr>
              <w:t xml:space="preserve">, David.  </w:t>
            </w:r>
            <w:r w:rsidRPr="00F05B93">
              <w:rPr>
                <w:rStyle w:val="a8"/>
                <w:b w:val="0"/>
                <w:sz w:val="20"/>
                <w:szCs w:val="20"/>
                <w:shd w:val="clear" w:color="auto" w:fill="FFFFFF"/>
              </w:rPr>
              <w:t xml:space="preserve">2011.  </w:t>
            </w:r>
            <w:proofErr w:type="spellStart"/>
            <w:r w:rsidRPr="00F05B93">
              <w:rPr>
                <w:rStyle w:val="a8"/>
                <w:b w:val="0"/>
                <w:sz w:val="20"/>
                <w:szCs w:val="20"/>
                <w:shd w:val="clear" w:color="auto" w:fill="FFFFFF"/>
              </w:rPr>
              <w:t>Geographic</w:t>
            </w:r>
            <w:proofErr w:type="spellEnd"/>
            <w:r w:rsidRPr="00F05B93">
              <w:rPr>
                <w:rStyle w:val="a8"/>
                <w:b w:val="0"/>
                <w:sz w:val="20"/>
                <w:szCs w:val="20"/>
                <w:shd w:val="clear" w:color="auto" w:fill="FFFFFF"/>
              </w:rPr>
              <w:t xml:space="preserve"> </w:t>
            </w:r>
            <w:proofErr w:type="spellStart"/>
            <w:r w:rsidRPr="00F05B93">
              <w:rPr>
                <w:rStyle w:val="a8"/>
                <w:b w:val="0"/>
                <w:sz w:val="20"/>
                <w:szCs w:val="20"/>
                <w:shd w:val="clear" w:color="auto" w:fill="FFFFFF"/>
              </w:rPr>
              <w:t>Information</w:t>
            </w:r>
            <w:proofErr w:type="spellEnd"/>
            <w:r w:rsidRPr="00F05B93">
              <w:rPr>
                <w:rStyle w:val="a8"/>
                <w:b w:val="0"/>
                <w:sz w:val="20"/>
                <w:szCs w:val="20"/>
                <w:shd w:val="clear" w:color="auto" w:fill="FFFFFF"/>
              </w:rPr>
              <w:t xml:space="preserve"> </w:t>
            </w:r>
            <w:proofErr w:type="spellStart"/>
            <w:r w:rsidRPr="00F05B93">
              <w:rPr>
                <w:rStyle w:val="a8"/>
                <w:b w:val="0"/>
                <w:sz w:val="20"/>
                <w:szCs w:val="20"/>
                <w:shd w:val="clear" w:color="auto" w:fill="FFFFFF"/>
              </w:rPr>
              <w:t>Systems</w:t>
            </w:r>
            <w:proofErr w:type="spellEnd"/>
            <w:r w:rsidRPr="00F05B93">
              <w:rPr>
                <w:rStyle w:val="a8"/>
                <w:b w:val="0"/>
                <w:sz w:val="20"/>
                <w:szCs w:val="20"/>
                <w:shd w:val="clear" w:color="auto" w:fill="FFFFFF"/>
              </w:rPr>
              <w:t xml:space="preserve"> </w:t>
            </w:r>
            <w:proofErr w:type="spellStart"/>
            <w:r w:rsidRPr="00F05B93">
              <w:rPr>
                <w:rStyle w:val="a8"/>
                <w:b w:val="0"/>
                <w:sz w:val="20"/>
                <w:szCs w:val="20"/>
                <w:shd w:val="clear" w:color="auto" w:fill="FFFFFF"/>
              </w:rPr>
              <w:t>and</w:t>
            </w:r>
            <w:proofErr w:type="spellEnd"/>
            <w:r w:rsidRPr="00F05B93">
              <w:rPr>
                <w:rStyle w:val="a8"/>
                <w:b w:val="0"/>
                <w:sz w:val="20"/>
                <w:szCs w:val="20"/>
                <w:shd w:val="clear" w:color="auto" w:fill="FFFFFF"/>
              </w:rPr>
              <w:t xml:space="preserve"> </w:t>
            </w:r>
            <w:proofErr w:type="spellStart"/>
            <w:r w:rsidRPr="00F05B93">
              <w:rPr>
                <w:rStyle w:val="a8"/>
                <w:b w:val="0"/>
                <w:sz w:val="20"/>
                <w:szCs w:val="20"/>
                <w:shd w:val="clear" w:color="auto" w:fill="FFFFFF"/>
              </w:rPr>
              <w:t>Science</w:t>
            </w:r>
            <w:proofErr w:type="spellEnd"/>
            <w:r w:rsidRPr="00F05B93">
              <w:rPr>
                <w:rStyle w:val="a8"/>
                <w:b w:val="0"/>
                <w:sz w:val="20"/>
                <w:szCs w:val="20"/>
                <w:shd w:val="clear" w:color="auto" w:fill="FFFFFF"/>
              </w:rPr>
              <w:t xml:space="preserve">.  </w:t>
            </w:r>
            <w:proofErr w:type="spellStart"/>
            <w:r w:rsidRPr="00F05B93">
              <w:rPr>
                <w:rStyle w:val="a8"/>
                <w:b w:val="0"/>
                <w:sz w:val="20"/>
                <w:szCs w:val="20"/>
                <w:shd w:val="clear" w:color="auto" w:fill="FFFFFF"/>
              </w:rPr>
              <w:t>Wiley</w:t>
            </w:r>
            <w:proofErr w:type="spellEnd"/>
          </w:p>
        </w:tc>
      </w:tr>
    </w:tbl>
    <w:p w:rsidR="009E7C1D" w:rsidRPr="004C70F9" w:rsidRDefault="009E7C1D" w:rsidP="009E7C1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618"/>
      </w:tblGrid>
      <w:tr w:rsidR="009E7C1D" w:rsidRPr="004C70F9" w:rsidTr="00311276">
        <w:tc>
          <w:tcPr>
            <w:tcW w:w="1872" w:type="dxa"/>
            <w:tcBorders>
              <w:top w:val="single" w:sz="4" w:space="0" w:color="000000"/>
              <w:left w:val="single" w:sz="4" w:space="0" w:color="000000"/>
              <w:bottom w:val="single" w:sz="4" w:space="0" w:color="000000"/>
              <w:right w:val="single" w:sz="4" w:space="0" w:color="000000"/>
            </w:tcBorders>
          </w:tcPr>
          <w:p w:rsidR="009E7C1D" w:rsidRPr="004C70F9" w:rsidRDefault="009E7C1D" w:rsidP="00EB514A">
            <w:pPr>
              <w:rPr>
                <w:b/>
                <w:sz w:val="20"/>
                <w:szCs w:val="20"/>
              </w:rPr>
            </w:pPr>
            <w:r w:rsidRPr="004C70F9">
              <w:rPr>
                <w:b/>
                <w:sz w:val="20"/>
                <w:szCs w:val="20"/>
              </w:rPr>
              <w:t xml:space="preserve">Академическая политика курса в контексте университетских морально-этических ценностей </w:t>
            </w:r>
          </w:p>
        </w:tc>
        <w:tc>
          <w:tcPr>
            <w:tcW w:w="8618" w:type="dxa"/>
            <w:tcBorders>
              <w:top w:val="single" w:sz="4" w:space="0" w:color="000000"/>
              <w:left w:val="single" w:sz="4" w:space="0" w:color="000000"/>
              <w:bottom w:val="single" w:sz="4" w:space="0" w:color="000000"/>
              <w:right w:val="single" w:sz="4" w:space="0" w:color="000000"/>
            </w:tcBorders>
          </w:tcPr>
          <w:p w:rsidR="009E7C1D" w:rsidRPr="004C70F9" w:rsidRDefault="009E7C1D" w:rsidP="00EB514A">
            <w:pPr>
              <w:jc w:val="both"/>
              <w:rPr>
                <w:b/>
                <w:sz w:val="20"/>
                <w:szCs w:val="20"/>
              </w:rPr>
            </w:pPr>
            <w:r w:rsidRPr="004C70F9">
              <w:rPr>
                <w:b/>
                <w:sz w:val="20"/>
                <w:szCs w:val="20"/>
              </w:rPr>
              <w:t xml:space="preserve">Правила академического поведения: </w:t>
            </w:r>
          </w:p>
          <w:p w:rsidR="009E7C1D" w:rsidRPr="004C70F9" w:rsidRDefault="009E7C1D" w:rsidP="00EB514A">
            <w:pPr>
              <w:tabs>
                <w:tab w:val="left" w:pos="426"/>
              </w:tabs>
              <w:autoSpaceDE w:val="0"/>
              <w:autoSpaceDN w:val="0"/>
              <w:adjustRightInd w:val="0"/>
              <w:jc w:val="both"/>
              <w:rPr>
                <w:sz w:val="20"/>
                <w:szCs w:val="20"/>
              </w:rPr>
            </w:pPr>
            <w:r w:rsidRPr="004C70F9">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E7C1D" w:rsidRPr="004C70F9" w:rsidRDefault="009E7C1D" w:rsidP="00EB514A">
            <w:pPr>
              <w:tabs>
                <w:tab w:val="left" w:pos="426"/>
              </w:tabs>
              <w:autoSpaceDE w:val="0"/>
              <w:autoSpaceDN w:val="0"/>
              <w:adjustRightInd w:val="0"/>
              <w:jc w:val="both"/>
              <w:rPr>
                <w:sz w:val="20"/>
                <w:szCs w:val="20"/>
              </w:rPr>
            </w:pPr>
            <w:r w:rsidRPr="004C70F9">
              <w:rPr>
                <w:b/>
                <w:sz w:val="20"/>
                <w:szCs w:val="20"/>
              </w:rPr>
              <w:t xml:space="preserve">ВНИМАНИЕ! </w:t>
            </w:r>
            <w:r w:rsidRPr="004C70F9">
              <w:rPr>
                <w:sz w:val="20"/>
                <w:szCs w:val="20"/>
              </w:rPr>
              <w:t xml:space="preserve">Несоблюдение </w:t>
            </w:r>
            <w:proofErr w:type="spellStart"/>
            <w:r w:rsidRPr="004C70F9">
              <w:rPr>
                <w:sz w:val="20"/>
                <w:szCs w:val="20"/>
              </w:rPr>
              <w:t>дедлайнов</w:t>
            </w:r>
            <w:proofErr w:type="spellEnd"/>
            <w:r w:rsidRPr="004C70F9">
              <w:rPr>
                <w:sz w:val="20"/>
                <w:szCs w:val="20"/>
              </w:rPr>
              <w:t xml:space="preserve"> приводит к потере баллов! </w:t>
            </w:r>
            <w:proofErr w:type="spellStart"/>
            <w:r w:rsidRPr="004C70F9">
              <w:rPr>
                <w:sz w:val="20"/>
                <w:szCs w:val="20"/>
              </w:rPr>
              <w:t>Дедлайн</w:t>
            </w:r>
            <w:proofErr w:type="spellEnd"/>
            <w:r w:rsidRPr="004C70F9">
              <w:rPr>
                <w:sz w:val="20"/>
                <w:szCs w:val="20"/>
              </w:rPr>
              <w:t xml:space="preserve"> каждого задания </w:t>
            </w:r>
            <w:proofErr w:type="gramStart"/>
            <w:r w:rsidRPr="004C70F9">
              <w:rPr>
                <w:sz w:val="20"/>
                <w:szCs w:val="20"/>
              </w:rPr>
              <w:t>указан</w:t>
            </w:r>
            <w:proofErr w:type="gramEnd"/>
            <w:r w:rsidRPr="004C70F9">
              <w:rPr>
                <w:sz w:val="20"/>
                <w:szCs w:val="20"/>
              </w:rPr>
              <w:t xml:space="preserve"> в календаре (графике) реализации содержания учебного курса, а также в МООК.</w:t>
            </w:r>
          </w:p>
          <w:p w:rsidR="009E7C1D" w:rsidRPr="004C70F9" w:rsidRDefault="009E7C1D" w:rsidP="00EB514A">
            <w:pPr>
              <w:pStyle w:val="a3"/>
              <w:spacing w:after="0" w:line="240" w:lineRule="auto"/>
              <w:ind w:left="34"/>
              <w:jc w:val="both"/>
              <w:rPr>
                <w:rFonts w:ascii="Times New Roman" w:hAnsi="Times New Roman"/>
                <w:b/>
                <w:sz w:val="20"/>
                <w:szCs w:val="20"/>
              </w:rPr>
            </w:pPr>
            <w:r w:rsidRPr="004C70F9">
              <w:rPr>
                <w:rFonts w:ascii="Times New Roman" w:hAnsi="Times New Roman"/>
                <w:b/>
                <w:sz w:val="20"/>
                <w:szCs w:val="20"/>
              </w:rPr>
              <w:t>Академические ценности:</w:t>
            </w:r>
          </w:p>
          <w:p w:rsidR="009E7C1D" w:rsidRPr="004C70F9" w:rsidRDefault="009E7C1D" w:rsidP="00EB514A">
            <w:pPr>
              <w:jc w:val="both"/>
              <w:rPr>
                <w:bCs/>
                <w:sz w:val="20"/>
                <w:szCs w:val="20"/>
              </w:rPr>
            </w:pPr>
            <w:r w:rsidRPr="004C70F9">
              <w:rPr>
                <w:bCs/>
                <w:sz w:val="20"/>
                <w:szCs w:val="20"/>
              </w:rPr>
              <w:t xml:space="preserve">- Практические/лабораторные занятия, </w:t>
            </w:r>
            <w:r w:rsidR="006C643D" w:rsidRPr="004C70F9">
              <w:rPr>
                <w:bCs/>
                <w:sz w:val="20"/>
                <w:szCs w:val="20"/>
              </w:rPr>
              <w:t>СРМ</w:t>
            </w:r>
            <w:r w:rsidRPr="004C70F9">
              <w:rPr>
                <w:bCs/>
                <w:sz w:val="20"/>
                <w:szCs w:val="20"/>
              </w:rPr>
              <w:t xml:space="preserve"> должна носить самостоятельный, творческий характер.</w:t>
            </w:r>
          </w:p>
          <w:p w:rsidR="009E7C1D" w:rsidRPr="004C70F9" w:rsidRDefault="009E7C1D" w:rsidP="00EB514A">
            <w:pPr>
              <w:jc w:val="both"/>
              <w:rPr>
                <w:b/>
                <w:sz w:val="20"/>
                <w:szCs w:val="20"/>
              </w:rPr>
            </w:pPr>
            <w:r w:rsidRPr="004C70F9">
              <w:rPr>
                <w:sz w:val="20"/>
                <w:szCs w:val="20"/>
              </w:rPr>
              <w:t xml:space="preserve">- </w:t>
            </w:r>
            <w:proofErr w:type="gramStart"/>
            <w:r w:rsidRPr="004C70F9">
              <w:rPr>
                <w:sz w:val="20"/>
                <w:szCs w:val="20"/>
              </w:rPr>
              <w:t>Недопустимы</w:t>
            </w:r>
            <w:proofErr w:type="gramEnd"/>
            <w:r w:rsidRPr="004C70F9">
              <w:rPr>
                <w:sz w:val="20"/>
                <w:szCs w:val="20"/>
              </w:rPr>
              <w:t xml:space="preserve"> плагиат, подлог, использование шпаргалок, списывание на всех этапах контроля.</w:t>
            </w:r>
          </w:p>
          <w:p w:rsidR="009E7C1D" w:rsidRPr="004C70F9" w:rsidRDefault="009E7C1D" w:rsidP="00EB514A">
            <w:pPr>
              <w:jc w:val="both"/>
              <w:rPr>
                <w:sz w:val="20"/>
                <w:szCs w:val="20"/>
                <w:lang w:val="kk-KZ"/>
              </w:rPr>
            </w:pPr>
            <w:r w:rsidRPr="004C70F9">
              <w:rPr>
                <w:sz w:val="20"/>
                <w:szCs w:val="20"/>
              </w:rPr>
              <w:t xml:space="preserve">- Студенты с ограниченными возможностями могут получать консультационную помощь по </w:t>
            </w:r>
            <w:r w:rsidRPr="004C70F9">
              <w:rPr>
                <w:sz w:val="20"/>
                <w:szCs w:val="20"/>
                <w:lang w:val="kk-KZ"/>
              </w:rPr>
              <w:t>е</w:t>
            </w:r>
            <w:r w:rsidRPr="004C70F9">
              <w:rPr>
                <w:sz w:val="20"/>
                <w:szCs w:val="20"/>
              </w:rPr>
              <w:t>-адресу</w:t>
            </w:r>
            <w:r w:rsidRPr="004C70F9">
              <w:rPr>
                <w:sz w:val="20"/>
                <w:szCs w:val="20"/>
                <w:lang w:eastAsia="ar-SA"/>
              </w:rPr>
              <w:t xml:space="preserve"> </w:t>
            </w:r>
            <w:hyperlink r:id="rId5" w:history="1">
              <w:r w:rsidRPr="004C70F9">
                <w:rPr>
                  <w:rStyle w:val="a6"/>
                  <w:color w:val="auto"/>
                  <w:sz w:val="20"/>
                  <w:szCs w:val="20"/>
                  <w:lang w:eastAsia="ar-SA"/>
                </w:rPr>
                <w:t>*******@</w:t>
              </w:r>
              <w:proofErr w:type="spellStart"/>
              <w:r w:rsidRPr="004C70F9">
                <w:rPr>
                  <w:rStyle w:val="a6"/>
                  <w:color w:val="auto"/>
                  <w:sz w:val="20"/>
                  <w:szCs w:val="20"/>
                  <w:lang w:val="en-US" w:eastAsia="ar-SA"/>
                </w:rPr>
                <w:t>gmail</w:t>
              </w:r>
              <w:proofErr w:type="spellEnd"/>
              <w:r w:rsidRPr="004C70F9">
                <w:rPr>
                  <w:rStyle w:val="a6"/>
                  <w:color w:val="auto"/>
                  <w:sz w:val="20"/>
                  <w:szCs w:val="20"/>
                  <w:lang w:eastAsia="ar-SA"/>
                </w:rPr>
                <w:t>.</w:t>
              </w:r>
              <w:r w:rsidRPr="004C70F9">
                <w:rPr>
                  <w:rStyle w:val="a6"/>
                  <w:color w:val="auto"/>
                  <w:sz w:val="20"/>
                  <w:szCs w:val="20"/>
                  <w:lang w:val="en-US" w:eastAsia="ar-SA"/>
                </w:rPr>
                <w:t>com</w:t>
              </w:r>
            </w:hyperlink>
            <w:r w:rsidRPr="004C70F9">
              <w:rPr>
                <w:sz w:val="20"/>
                <w:szCs w:val="20"/>
                <w:lang w:val="kk-KZ" w:eastAsia="ar-SA"/>
              </w:rPr>
              <w:t>.</w:t>
            </w:r>
          </w:p>
        </w:tc>
      </w:tr>
      <w:tr w:rsidR="009E7C1D" w:rsidRPr="004C70F9" w:rsidTr="00311276">
        <w:trPr>
          <w:trHeight w:val="58"/>
        </w:trPr>
        <w:tc>
          <w:tcPr>
            <w:tcW w:w="1872" w:type="dxa"/>
            <w:tcBorders>
              <w:top w:val="single" w:sz="4" w:space="0" w:color="000000"/>
              <w:left w:val="single" w:sz="4" w:space="0" w:color="000000"/>
              <w:bottom w:val="single" w:sz="4" w:space="0" w:color="000000"/>
              <w:right w:val="single" w:sz="4" w:space="0" w:color="000000"/>
            </w:tcBorders>
          </w:tcPr>
          <w:p w:rsidR="009E7C1D" w:rsidRPr="004C70F9" w:rsidRDefault="009E7C1D" w:rsidP="00EB514A">
            <w:pPr>
              <w:rPr>
                <w:b/>
                <w:sz w:val="20"/>
                <w:szCs w:val="20"/>
              </w:rPr>
            </w:pPr>
            <w:r w:rsidRPr="004C70F9">
              <w:rPr>
                <w:b/>
                <w:sz w:val="20"/>
                <w:szCs w:val="20"/>
              </w:rPr>
              <w:t>Политика оценивания и аттестации</w:t>
            </w:r>
          </w:p>
        </w:tc>
        <w:tc>
          <w:tcPr>
            <w:tcW w:w="8618" w:type="dxa"/>
            <w:tcBorders>
              <w:top w:val="single" w:sz="4" w:space="0" w:color="000000"/>
              <w:left w:val="single" w:sz="4" w:space="0" w:color="000000"/>
              <w:bottom w:val="single" w:sz="4" w:space="0" w:color="000000"/>
              <w:right w:val="single" w:sz="4" w:space="0" w:color="000000"/>
            </w:tcBorders>
          </w:tcPr>
          <w:p w:rsidR="009E7C1D" w:rsidRPr="004C70F9" w:rsidRDefault="009E7C1D" w:rsidP="00EB514A">
            <w:pPr>
              <w:jc w:val="both"/>
              <w:rPr>
                <w:sz w:val="20"/>
                <w:szCs w:val="20"/>
              </w:rPr>
            </w:pPr>
            <w:proofErr w:type="spellStart"/>
            <w:r w:rsidRPr="004C70F9">
              <w:rPr>
                <w:b/>
                <w:sz w:val="20"/>
                <w:szCs w:val="20"/>
              </w:rPr>
              <w:t>Критериальное</w:t>
            </w:r>
            <w:proofErr w:type="spellEnd"/>
            <w:r w:rsidRPr="004C70F9">
              <w:rPr>
                <w:b/>
                <w:sz w:val="20"/>
                <w:szCs w:val="20"/>
              </w:rPr>
              <w:t xml:space="preserve"> оценивание:</w:t>
            </w:r>
            <w:r w:rsidRPr="004C70F9">
              <w:rPr>
                <w:sz w:val="20"/>
                <w:szCs w:val="20"/>
              </w:rPr>
              <w:t xml:space="preserve"> оценивание результатов обучения в соотнесенности с дескрипторами (проверка </w:t>
            </w:r>
            <w:proofErr w:type="spellStart"/>
            <w:r w:rsidRPr="004C70F9">
              <w:rPr>
                <w:sz w:val="20"/>
                <w:szCs w:val="20"/>
              </w:rPr>
              <w:t>сформированности</w:t>
            </w:r>
            <w:proofErr w:type="spellEnd"/>
            <w:r w:rsidRPr="004C70F9">
              <w:rPr>
                <w:sz w:val="20"/>
                <w:szCs w:val="20"/>
              </w:rPr>
              <w:t xml:space="preserve"> компетенций на рубежном контроле и экзаменах).</w:t>
            </w:r>
          </w:p>
          <w:p w:rsidR="009E7C1D" w:rsidRPr="004C70F9" w:rsidRDefault="009E7C1D" w:rsidP="00EB514A">
            <w:pPr>
              <w:jc w:val="both"/>
              <w:rPr>
                <w:sz w:val="20"/>
                <w:szCs w:val="20"/>
              </w:rPr>
            </w:pPr>
            <w:proofErr w:type="spellStart"/>
            <w:r w:rsidRPr="004C70F9">
              <w:rPr>
                <w:b/>
                <w:sz w:val="20"/>
                <w:szCs w:val="20"/>
              </w:rPr>
              <w:t>Суммативное</w:t>
            </w:r>
            <w:proofErr w:type="spellEnd"/>
            <w:r w:rsidRPr="004C70F9">
              <w:rPr>
                <w:b/>
                <w:sz w:val="20"/>
                <w:szCs w:val="20"/>
              </w:rPr>
              <w:t xml:space="preserve"> оценивание:</w:t>
            </w:r>
            <w:r w:rsidRPr="004C70F9">
              <w:rPr>
                <w:sz w:val="20"/>
                <w:szCs w:val="20"/>
              </w:rPr>
              <w:t xml:space="preserve"> оценивани</w:t>
            </w:r>
            <w:r w:rsidR="00A91032" w:rsidRPr="004C70F9">
              <w:rPr>
                <w:sz w:val="20"/>
                <w:szCs w:val="20"/>
              </w:rPr>
              <w:t>е активности работы в аудитории</w:t>
            </w:r>
            <w:r w:rsidRPr="004C70F9">
              <w:rPr>
                <w:sz w:val="20"/>
                <w:szCs w:val="20"/>
              </w:rPr>
              <w:t>; оценивание выполненного задания.</w:t>
            </w:r>
          </w:p>
          <w:p w:rsidR="009E7C1D" w:rsidRPr="004C70F9" w:rsidRDefault="009E7C1D" w:rsidP="00EB514A">
            <w:pPr>
              <w:jc w:val="both"/>
              <w:rPr>
                <w:sz w:val="20"/>
                <w:szCs w:val="20"/>
              </w:rPr>
            </w:pPr>
          </w:p>
        </w:tc>
      </w:tr>
    </w:tbl>
    <w:p w:rsidR="009E7C1D" w:rsidRPr="004C70F9" w:rsidRDefault="009E7C1D" w:rsidP="009E7C1D">
      <w:pPr>
        <w:jc w:val="center"/>
        <w:rPr>
          <w:b/>
          <w:sz w:val="20"/>
          <w:szCs w:val="20"/>
        </w:rPr>
      </w:pPr>
    </w:p>
    <w:p w:rsidR="009E7C1D" w:rsidRPr="004C70F9" w:rsidRDefault="009E7C1D" w:rsidP="009E7C1D">
      <w:pPr>
        <w:jc w:val="center"/>
        <w:rPr>
          <w:b/>
          <w:sz w:val="20"/>
          <w:szCs w:val="20"/>
        </w:rPr>
      </w:pPr>
    </w:p>
    <w:p w:rsidR="009E7C1D" w:rsidRPr="004C70F9" w:rsidRDefault="009E7C1D" w:rsidP="009E7C1D">
      <w:pPr>
        <w:jc w:val="center"/>
        <w:rPr>
          <w:b/>
          <w:sz w:val="20"/>
          <w:szCs w:val="20"/>
        </w:rPr>
      </w:pPr>
    </w:p>
    <w:p w:rsidR="009E7C1D" w:rsidRPr="004C70F9" w:rsidRDefault="009E7C1D" w:rsidP="009E7C1D">
      <w:pPr>
        <w:tabs>
          <w:tab w:val="left" w:pos="1276"/>
        </w:tabs>
        <w:jc w:val="center"/>
        <w:rPr>
          <w:b/>
          <w:sz w:val="20"/>
          <w:szCs w:val="20"/>
        </w:rPr>
      </w:pPr>
      <w:r w:rsidRPr="004C70F9">
        <w:rPr>
          <w:b/>
          <w:sz w:val="20"/>
          <w:szCs w:val="20"/>
        </w:rPr>
        <w:t>Календарь (график) реализации содержания учебного курса</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962"/>
        <w:gridCol w:w="918"/>
        <w:gridCol w:w="1134"/>
        <w:gridCol w:w="567"/>
        <w:gridCol w:w="709"/>
        <w:gridCol w:w="1134"/>
      </w:tblGrid>
      <w:tr w:rsidR="00A91032"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jc w:val="center"/>
              <w:rPr>
                <w:sz w:val="20"/>
                <w:szCs w:val="20"/>
              </w:rPr>
            </w:pPr>
            <w:r w:rsidRPr="004C70F9">
              <w:rPr>
                <w:sz w:val="20"/>
                <w:szCs w:val="20"/>
              </w:rPr>
              <w:t xml:space="preserve">Неделя </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rPr>
                <w:sz w:val="20"/>
                <w:szCs w:val="20"/>
              </w:rPr>
            </w:pPr>
            <w:r w:rsidRPr="004C70F9">
              <w:rPr>
                <w:sz w:val="20"/>
                <w:szCs w:val="20"/>
              </w:rPr>
              <w:t>Название темы</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rPr>
                <w:sz w:val="20"/>
                <w:szCs w:val="20"/>
              </w:rPr>
            </w:pPr>
            <w:r w:rsidRPr="004C70F9">
              <w:rPr>
                <w:sz w:val="20"/>
                <w:szCs w:val="20"/>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rPr>
                <w:sz w:val="20"/>
                <w:szCs w:val="20"/>
              </w:rPr>
            </w:pPr>
            <w:r w:rsidRPr="004C70F9">
              <w:rPr>
                <w:sz w:val="20"/>
                <w:szCs w:val="20"/>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jc w:val="center"/>
              <w:rPr>
                <w:sz w:val="20"/>
                <w:szCs w:val="20"/>
              </w:rPr>
            </w:pPr>
            <w:r w:rsidRPr="004C70F9">
              <w:rPr>
                <w:sz w:val="20"/>
                <w:szCs w:val="20"/>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jc w:val="center"/>
              <w:rPr>
                <w:sz w:val="20"/>
                <w:szCs w:val="20"/>
              </w:rPr>
            </w:pPr>
            <w:r w:rsidRPr="004C70F9">
              <w:rPr>
                <w:sz w:val="20"/>
                <w:szCs w:val="20"/>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jc w:val="center"/>
              <w:rPr>
                <w:sz w:val="20"/>
                <w:szCs w:val="20"/>
              </w:rPr>
            </w:pPr>
            <w:r w:rsidRPr="004C70F9">
              <w:rPr>
                <w:sz w:val="20"/>
                <w:szCs w:val="20"/>
              </w:rPr>
              <w:t>Форма оценки знаний</w:t>
            </w:r>
          </w:p>
        </w:tc>
      </w:tr>
      <w:tr w:rsidR="00A91032" w:rsidRPr="00CF53FB" w:rsidTr="005217F9">
        <w:trPr>
          <w:jc w:val="center"/>
        </w:trPr>
        <w:tc>
          <w:tcPr>
            <w:tcW w:w="9991"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A91032" w:rsidRPr="00CF53FB" w:rsidRDefault="00A91032" w:rsidP="00832C72">
            <w:pPr>
              <w:tabs>
                <w:tab w:val="left" w:pos="1276"/>
              </w:tabs>
              <w:jc w:val="center"/>
              <w:rPr>
                <w:b/>
                <w:sz w:val="20"/>
                <w:szCs w:val="20"/>
                <w:lang w:val="en-US"/>
              </w:rPr>
            </w:pPr>
            <w:r w:rsidRPr="004C70F9">
              <w:rPr>
                <w:b/>
                <w:sz w:val="20"/>
                <w:szCs w:val="20"/>
                <w:lang w:val="kk-KZ"/>
              </w:rPr>
              <w:t>Модуль 1</w:t>
            </w:r>
            <w:r w:rsidRPr="00CF53FB">
              <w:rPr>
                <w:b/>
                <w:sz w:val="20"/>
                <w:szCs w:val="20"/>
                <w:lang w:val="en-US"/>
              </w:rPr>
              <w:t xml:space="preserve"> </w:t>
            </w:r>
            <w:r w:rsidR="00CF53FB" w:rsidRPr="00CF53FB">
              <w:rPr>
                <w:rStyle w:val="tlid-translation"/>
                <w:sz w:val="20"/>
                <w:szCs w:val="20"/>
                <w:lang/>
              </w:rPr>
              <w:t>General issues of distance analysis and network analysis.</w:t>
            </w:r>
          </w:p>
        </w:tc>
      </w:tr>
      <w:tr w:rsidR="00A91032" w:rsidRPr="004C70F9" w:rsidTr="005217F9">
        <w:trPr>
          <w:trHeight w:val="45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91032" w:rsidRPr="004C70F9" w:rsidRDefault="00A91032" w:rsidP="00EB514A">
            <w:pPr>
              <w:tabs>
                <w:tab w:val="left" w:pos="1276"/>
              </w:tabs>
              <w:jc w:val="center"/>
              <w:rPr>
                <w:sz w:val="20"/>
                <w:szCs w:val="20"/>
                <w:lang w:val="kk-KZ"/>
              </w:rPr>
            </w:pPr>
            <w:r w:rsidRPr="004C70F9">
              <w:rPr>
                <w:sz w:val="20"/>
                <w:szCs w:val="20"/>
                <w:lang w:val="kk-KZ"/>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CF53FB" w:rsidRDefault="006B1620" w:rsidP="00F05B93">
            <w:pPr>
              <w:tabs>
                <w:tab w:val="left" w:pos="1276"/>
              </w:tabs>
              <w:snapToGrid w:val="0"/>
              <w:jc w:val="both"/>
              <w:rPr>
                <w:b/>
                <w:bCs/>
                <w:sz w:val="20"/>
                <w:szCs w:val="20"/>
                <w:lang w:val="kk-KZ" w:eastAsia="ar-SA"/>
              </w:rPr>
            </w:pPr>
            <w:r w:rsidRPr="00CF53FB">
              <w:rPr>
                <w:b/>
                <w:bCs/>
                <w:sz w:val="20"/>
                <w:szCs w:val="20"/>
                <w:lang w:val="kk-KZ" w:eastAsia="ar-SA"/>
              </w:rPr>
              <w:t>ЛЗ</w:t>
            </w:r>
            <w:r w:rsidR="00A91032" w:rsidRPr="00CF53FB">
              <w:rPr>
                <w:b/>
                <w:bCs/>
                <w:sz w:val="20"/>
                <w:szCs w:val="20"/>
                <w:lang w:val="kk-KZ" w:eastAsia="ar-SA"/>
              </w:rPr>
              <w:t xml:space="preserve">. </w:t>
            </w:r>
            <w:r w:rsidR="00CF53FB" w:rsidRPr="00CF53FB">
              <w:rPr>
                <w:rStyle w:val="tlid-translation"/>
                <w:sz w:val="20"/>
                <w:szCs w:val="20"/>
                <w:lang/>
              </w:rPr>
              <w:t>Course subject and objectives. Distance concept and distance analysis. The theoretical and practical value of distance research. Literature review.</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snapToGrid w:val="0"/>
              <w:jc w:val="both"/>
              <w:rPr>
                <w:sz w:val="20"/>
                <w:szCs w:val="20"/>
                <w:lang w:val="kk-KZ" w:eastAsia="ar-SA"/>
              </w:rPr>
            </w:pPr>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snapToGrid w:val="0"/>
              <w:jc w:val="both"/>
              <w:rPr>
                <w:bCs/>
                <w:sz w:val="20"/>
                <w:szCs w:val="20"/>
                <w:lang w:val="kk-KZ" w:eastAsia="ar-SA"/>
              </w:rPr>
            </w:pPr>
            <w:r w:rsidRPr="004C70F9">
              <w:rPr>
                <w:bCs/>
                <w:sz w:val="20"/>
                <w:szCs w:val="20"/>
                <w:lang w:val="kk-KZ" w:eastAsia="ar-SA"/>
              </w:rPr>
              <w:t>ИД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A91032" w:rsidRPr="004C70F9" w:rsidRDefault="00E60574" w:rsidP="00EB514A">
            <w:pPr>
              <w:tabs>
                <w:tab w:val="left" w:pos="1276"/>
              </w:tabs>
              <w:jc w:val="center"/>
              <w:rPr>
                <w:sz w:val="20"/>
                <w:szCs w:val="20"/>
                <w:lang w:eastAsia="en-US"/>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91032" w:rsidRPr="004C70F9" w:rsidRDefault="00A91032" w:rsidP="00EB514A">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1032" w:rsidRPr="004C70F9" w:rsidRDefault="00A91032" w:rsidP="00EB514A">
            <w:pPr>
              <w:tabs>
                <w:tab w:val="left" w:pos="1276"/>
              </w:tabs>
              <w:jc w:val="both"/>
              <w:rPr>
                <w:sz w:val="20"/>
                <w:szCs w:val="20"/>
              </w:rPr>
            </w:pPr>
          </w:p>
        </w:tc>
      </w:tr>
      <w:tr w:rsidR="00A91032" w:rsidRPr="004C70F9" w:rsidTr="005217F9">
        <w:trPr>
          <w:trHeight w:val="40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91032" w:rsidRPr="004C70F9" w:rsidRDefault="00A91032" w:rsidP="00EB514A">
            <w:pPr>
              <w:tabs>
                <w:tab w:val="left" w:pos="1276"/>
              </w:tabs>
              <w:jc w:val="center"/>
              <w:rPr>
                <w:sz w:val="20"/>
                <w:szCs w:val="20"/>
                <w:lang w:val="kk-KZ"/>
              </w:rPr>
            </w:pPr>
            <w:r w:rsidRPr="004C70F9">
              <w:rPr>
                <w:sz w:val="20"/>
                <w:szCs w:val="20"/>
                <w:lang w:val="kk-KZ"/>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CF53FB" w:rsidRDefault="00705BED" w:rsidP="00CF53FB">
            <w:pPr>
              <w:rPr>
                <w:sz w:val="20"/>
                <w:szCs w:val="20"/>
                <w:lang/>
              </w:rPr>
            </w:pPr>
            <w:r w:rsidRPr="00CF53FB">
              <w:rPr>
                <w:b/>
                <w:bCs/>
                <w:sz w:val="20"/>
                <w:szCs w:val="20"/>
                <w:lang w:val="kk-KZ"/>
              </w:rPr>
              <w:t>Л</w:t>
            </w:r>
            <w:r w:rsidR="00F971B9" w:rsidRPr="00CF53FB">
              <w:rPr>
                <w:b/>
                <w:bCs/>
                <w:sz w:val="20"/>
                <w:szCs w:val="20"/>
                <w:lang w:val="kk-KZ"/>
              </w:rPr>
              <w:t>аб</w:t>
            </w:r>
            <w:r w:rsidR="00A91032" w:rsidRPr="00CF53FB">
              <w:rPr>
                <w:b/>
                <w:bCs/>
                <w:sz w:val="20"/>
                <w:szCs w:val="20"/>
              </w:rPr>
              <w:t>З</w:t>
            </w:r>
            <w:r w:rsidR="00A91032" w:rsidRPr="00CF53FB">
              <w:rPr>
                <w:b/>
                <w:bCs/>
                <w:sz w:val="20"/>
                <w:szCs w:val="20"/>
                <w:lang w:val="en-US"/>
              </w:rPr>
              <w:t xml:space="preserve"> </w:t>
            </w:r>
            <w:r w:rsidR="00CF53FB" w:rsidRPr="00CF53FB">
              <w:rPr>
                <w:rStyle w:val="tlid-translation"/>
                <w:sz w:val="20"/>
                <w:szCs w:val="20"/>
                <w:lang/>
              </w:rPr>
              <w:t>Creation and discussion of a distance analysis process according to the area of interest.</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snapToGrid w:val="0"/>
              <w:jc w:val="both"/>
              <w:rPr>
                <w:sz w:val="20"/>
                <w:szCs w:val="20"/>
                <w:lang w:val="kk-KZ" w:eastAsia="ar-SA"/>
              </w:rPr>
            </w:pPr>
            <w:r w:rsidRPr="004C70F9">
              <w:rPr>
                <w:sz w:val="20"/>
                <w:szCs w:val="20"/>
                <w:lang w:val="kk-KZ" w:eastAsia="ar-SA"/>
              </w:rPr>
              <w:t xml:space="preserve">РО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snapToGrid w:val="0"/>
              <w:jc w:val="both"/>
              <w:rPr>
                <w:bCs/>
                <w:sz w:val="20"/>
                <w:szCs w:val="20"/>
                <w:lang w:val="kk-KZ" w:eastAsia="ar-SA"/>
              </w:rPr>
            </w:pPr>
            <w:r w:rsidRPr="004C70F9">
              <w:rPr>
                <w:bCs/>
                <w:sz w:val="20"/>
                <w:szCs w:val="20"/>
                <w:lang w:val="kk-KZ" w:eastAsia="ar-SA"/>
              </w:rPr>
              <w:t>ИД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A91032" w:rsidRPr="004C70F9" w:rsidRDefault="00E60574" w:rsidP="00EB514A">
            <w:pPr>
              <w:tabs>
                <w:tab w:val="left" w:pos="1276"/>
              </w:tabs>
              <w:jc w:val="center"/>
              <w:rPr>
                <w:sz w:val="20"/>
                <w:szCs w:val="20"/>
                <w:lang w:eastAsia="en-US"/>
              </w:rPr>
            </w:pPr>
            <w:r w:rsidRPr="004C70F9">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91032" w:rsidRPr="004C70F9" w:rsidRDefault="00A91032" w:rsidP="00EB514A">
            <w:pPr>
              <w:tabs>
                <w:tab w:val="left" w:pos="1276"/>
              </w:tabs>
              <w:jc w:val="both"/>
              <w:rPr>
                <w:sz w:val="20"/>
                <w:szCs w:val="20"/>
                <w:lang w:val="kk-KZ"/>
              </w:rPr>
            </w:pPr>
            <w:r w:rsidRPr="004C70F9">
              <w:rPr>
                <w:sz w:val="20"/>
                <w:szCs w:val="20"/>
              </w:rPr>
              <w:t>Анализ</w:t>
            </w:r>
          </w:p>
        </w:tc>
      </w:tr>
      <w:tr w:rsidR="00226196" w:rsidRPr="004C70F9" w:rsidTr="005217F9">
        <w:trPr>
          <w:trHeight w:val="15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CF53FB" w:rsidRDefault="00226196" w:rsidP="00F05B93">
            <w:pPr>
              <w:pStyle w:val="a3"/>
              <w:spacing w:after="0" w:line="240" w:lineRule="auto"/>
              <w:ind w:left="0"/>
              <w:jc w:val="both"/>
              <w:rPr>
                <w:rFonts w:ascii="Times New Roman" w:hAnsi="Times New Roman"/>
                <w:b/>
                <w:bCs/>
                <w:sz w:val="20"/>
                <w:szCs w:val="20"/>
                <w:lang w:val="en-US"/>
              </w:rPr>
            </w:pPr>
            <w:r w:rsidRPr="00CF53FB">
              <w:rPr>
                <w:rFonts w:ascii="Times New Roman" w:hAnsi="Times New Roman"/>
                <w:b/>
                <w:bCs/>
                <w:sz w:val="20"/>
                <w:szCs w:val="20"/>
                <w:lang w:val="kk-KZ" w:eastAsia="ar-SA"/>
              </w:rPr>
              <w:t xml:space="preserve">ЛЗ. </w:t>
            </w:r>
            <w:r w:rsidR="00CF53FB" w:rsidRPr="00CF53FB">
              <w:rPr>
                <w:rStyle w:val="tlid-translation"/>
                <w:rFonts w:ascii="Times New Roman" w:hAnsi="Times New Roman"/>
                <w:sz w:val="20"/>
                <w:szCs w:val="20"/>
                <w:lang/>
              </w:rPr>
              <w:t>Basic methods of distance analysis.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snapToGrid w:val="0"/>
              <w:jc w:val="both"/>
              <w:rPr>
                <w:bCs/>
                <w:sz w:val="20"/>
                <w:szCs w:val="20"/>
              </w:rPr>
            </w:pPr>
            <w:r w:rsidRPr="004C70F9">
              <w:rPr>
                <w:bCs/>
                <w:sz w:val="20"/>
                <w:szCs w:val="20"/>
              </w:rPr>
              <w:t>ИД 2.1</w:t>
            </w:r>
          </w:p>
          <w:p w:rsidR="00226196" w:rsidRPr="004C70F9" w:rsidRDefault="00226196" w:rsidP="00244ABD">
            <w:pPr>
              <w:snapToGrid w:val="0"/>
              <w:jc w:val="both"/>
              <w:rPr>
                <w:bCs/>
                <w:sz w:val="20"/>
                <w:szCs w:val="20"/>
              </w:rPr>
            </w:pPr>
            <w:r w:rsidRPr="004C70F9">
              <w:rPr>
                <w:bCs/>
                <w:sz w:val="20"/>
                <w:szCs w:val="20"/>
              </w:rPr>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trHeight w:val="15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CF53FB" w:rsidRDefault="00226196" w:rsidP="00987447">
            <w:pPr>
              <w:snapToGrid w:val="0"/>
              <w:jc w:val="both"/>
              <w:rPr>
                <w:b/>
                <w:bCs/>
                <w:sz w:val="20"/>
                <w:szCs w:val="20"/>
                <w:lang w:val="kk-KZ" w:eastAsia="ar-SA"/>
              </w:rPr>
            </w:pPr>
            <w:r w:rsidRPr="00CF53FB">
              <w:rPr>
                <w:b/>
                <w:bCs/>
                <w:sz w:val="20"/>
                <w:szCs w:val="20"/>
                <w:lang w:val="kk-KZ" w:eastAsia="ar-SA"/>
              </w:rPr>
              <w:t xml:space="preserve">ЛабЗ </w:t>
            </w:r>
            <w:r w:rsidR="00CF53FB" w:rsidRPr="00CF53FB">
              <w:rPr>
                <w:rStyle w:val="tlid-translation"/>
                <w:sz w:val="20"/>
                <w:szCs w:val="20"/>
                <w:lang/>
              </w:rPr>
              <w:t>Creation and analysis of cartographic material based on the results of ongoing technical analysis processes</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tabs>
                <w:tab w:val="left" w:pos="1276"/>
              </w:tabs>
              <w:snapToGrid w:val="0"/>
              <w:jc w:val="both"/>
              <w:rPr>
                <w:bCs/>
                <w:sz w:val="20"/>
                <w:szCs w:val="20"/>
                <w:lang w:val="kk-KZ" w:eastAsia="ar-SA"/>
              </w:rPr>
            </w:pPr>
            <w:r w:rsidRPr="004C70F9">
              <w:rPr>
                <w:bCs/>
                <w:sz w:val="20"/>
                <w:szCs w:val="20"/>
                <w:lang w:val="kk-KZ" w:eastAsia="ar-SA"/>
              </w:rPr>
              <w:t>ИД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kk-KZ" w:eastAsia="en-US"/>
              </w:rPr>
            </w:pPr>
            <w:r w:rsidRPr="004C70F9">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Анализ</w:t>
            </w:r>
          </w:p>
        </w:tc>
      </w:tr>
      <w:tr w:rsidR="00226196" w:rsidRPr="004C70F9" w:rsidTr="005217F9">
        <w:trPr>
          <w:trHeight w:val="15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CF53FB" w:rsidRDefault="00226196" w:rsidP="006B1620">
            <w:pPr>
              <w:pStyle w:val="Default"/>
              <w:rPr>
                <w:b/>
                <w:bCs/>
                <w:color w:val="auto"/>
                <w:sz w:val="20"/>
                <w:szCs w:val="20"/>
                <w:lang w:val="kk-KZ" w:eastAsia="ar-SA"/>
              </w:rPr>
            </w:pPr>
            <w:r w:rsidRPr="00CF53FB">
              <w:rPr>
                <w:b/>
                <w:color w:val="auto"/>
                <w:sz w:val="20"/>
                <w:szCs w:val="20"/>
              </w:rPr>
              <w:t xml:space="preserve">Л3. </w:t>
            </w:r>
            <w:r w:rsidRPr="00CF53FB">
              <w:rPr>
                <w:bCs/>
                <w:color w:val="auto"/>
                <w:sz w:val="20"/>
                <w:szCs w:val="20"/>
                <w:lang w:val="kk-KZ" w:eastAsia="ar-SA"/>
              </w:rPr>
              <w:t>Информаци</w:t>
            </w:r>
            <w:r w:rsidR="00832C72" w:rsidRPr="00CF53FB">
              <w:rPr>
                <w:bCs/>
                <w:color w:val="auto"/>
                <w:sz w:val="20"/>
                <w:szCs w:val="20"/>
                <w:lang w:val="kk-KZ" w:eastAsia="ar-SA"/>
              </w:rPr>
              <w:t>онная база, атрибутивные данные и процессы фильтрации в рамках анализа дистанции</w:t>
            </w:r>
            <w:r w:rsidRPr="00CF53FB">
              <w:rPr>
                <w:bCs/>
                <w:color w:val="auto"/>
                <w:sz w:val="20"/>
                <w:szCs w:val="20"/>
                <w:lang w:val="kk-KZ" w:eastAsia="ar-SA"/>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A0A43">
            <w:pPr>
              <w:snapToGrid w:val="0"/>
              <w:jc w:val="both"/>
              <w:rPr>
                <w:bCs/>
                <w:sz w:val="20"/>
                <w:szCs w:val="20"/>
              </w:rPr>
            </w:pPr>
            <w:r w:rsidRPr="004C70F9">
              <w:rPr>
                <w:bCs/>
                <w:sz w:val="20"/>
                <w:szCs w:val="20"/>
              </w:rPr>
              <w:t>ИД 2.1</w:t>
            </w:r>
          </w:p>
          <w:p w:rsidR="00226196" w:rsidRPr="004C70F9" w:rsidRDefault="00226196" w:rsidP="00EA0A43">
            <w:pPr>
              <w:snapToGrid w:val="0"/>
              <w:jc w:val="both"/>
              <w:rPr>
                <w:bCs/>
                <w:sz w:val="20"/>
                <w:szCs w:val="20"/>
              </w:rPr>
            </w:pPr>
            <w:r w:rsidRPr="004C70F9">
              <w:rPr>
                <w:bCs/>
                <w:sz w:val="20"/>
                <w:szCs w:val="20"/>
              </w:rPr>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trHeight w:val="15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CF53FB" w:rsidRDefault="00385170" w:rsidP="00832C72">
            <w:pPr>
              <w:snapToGrid w:val="0"/>
              <w:jc w:val="both"/>
              <w:rPr>
                <w:b/>
                <w:bCs/>
                <w:sz w:val="20"/>
                <w:szCs w:val="20"/>
                <w:lang w:val="kk-KZ" w:eastAsia="ar-SA"/>
              </w:rPr>
            </w:pPr>
            <w:r w:rsidRPr="00CF53FB">
              <w:rPr>
                <w:b/>
                <w:sz w:val="20"/>
                <w:szCs w:val="20"/>
                <w:lang w:val="kk-KZ"/>
              </w:rPr>
              <w:t>Лаб</w:t>
            </w:r>
            <w:r w:rsidR="00226196" w:rsidRPr="00CF53FB">
              <w:rPr>
                <w:b/>
                <w:sz w:val="20"/>
                <w:szCs w:val="20"/>
              </w:rPr>
              <w:t>З</w:t>
            </w:r>
            <w:r w:rsidR="00226196" w:rsidRPr="00CF53FB">
              <w:rPr>
                <w:b/>
                <w:sz w:val="20"/>
                <w:szCs w:val="20"/>
                <w:lang w:val="en-US"/>
              </w:rPr>
              <w:t xml:space="preserve"> </w:t>
            </w:r>
            <w:r w:rsidR="00CF53FB" w:rsidRPr="00CF53FB">
              <w:rPr>
                <w:rStyle w:val="tlid-translation"/>
                <w:sz w:val="20"/>
                <w:szCs w:val="20"/>
                <w:lang/>
              </w:rPr>
              <w:t>Information base, attribution data and filtering processes in the course of distance analysis.</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A0A43">
            <w:pPr>
              <w:snapToGrid w:val="0"/>
              <w:jc w:val="both"/>
              <w:rPr>
                <w:bCs/>
                <w:sz w:val="20"/>
                <w:szCs w:val="20"/>
              </w:rPr>
            </w:pPr>
            <w:r w:rsidRPr="004C70F9">
              <w:rPr>
                <w:bCs/>
                <w:sz w:val="20"/>
                <w:szCs w:val="20"/>
              </w:rPr>
              <w:t>ИД 2.1</w:t>
            </w:r>
          </w:p>
          <w:p w:rsidR="00226196" w:rsidRPr="004C70F9" w:rsidRDefault="00226196" w:rsidP="00EA0A43">
            <w:pPr>
              <w:snapToGrid w:val="0"/>
              <w:jc w:val="both"/>
              <w:rPr>
                <w:bCs/>
                <w:sz w:val="20"/>
                <w:szCs w:val="20"/>
              </w:rPr>
            </w:pPr>
            <w:r w:rsidRPr="004C70F9">
              <w:rPr>
                <w:bCs/>
                <w:sz w:val="20"/>
                <w:szCs w:val="20"/>
              </w:rPr>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196" w:rsidRPr="004C70F9" w:rsidRDefault="00226196" w:rsidP="00EB514A">
            <w:pPr>
              <w:jc w:val="center"/>
              <w:rPr>
                <w:sz w:val="20"/>
                <w:szCs w:val="20"/>
                <w:lang w:val="kk-KZ"/>
              </w:rPr>
            </w:pPr>
            <w:r w:rsidRPr="004C70F9">
              <w:rPr>
                <w:sz w:val="20"/>
                <w:szCs w:val="20"/>
                <w:lang w:val="kk-KZ"/>
              </w:rPr>
              <w:lastRenderedPageBreak/>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414671">
            <w:pPr>
              <w:jc w:val="both"/>
              <w:rPr>
                <w:sz w:val="20"/>
                <w:szCs w:val="20"/>
              </w:rPr>
            </w:pPr>
            <w:r w:rsidRPr="004C70F9">
              <w:rPr>
                <w:b/>
                <w:bCs/>
                <w:sz w:val="20"/>
                <w:szCs w:val="20"/>
              </w:rPr>
              <w:t>СР</w:t>
            </w:r>
            <w:r w:rsidRPr="004C70F9">
              <w:rPr>
                <w:b/>
                <w:bCs/>
                <w:sz w:val="20"/>
                <w:szCs w:val="20"/>
                <w:lang w:val="kk-KZ"/>
              </w:rPr>
              <w:t>С</w:t>
            </w:r>
            <w:r w:rsidRPr="004C70F9">
              <w:rPr>
                <w:b/>
                <w:bCs/>
                <w:sz w:val="20"/>
                <w:szCs w:val="20"/>
              </w:rPr>
              <w:t>П 1 Консультация</w:t>
            </w:r>
            <w:r w:rsidRPr="004C70F9">
              <w:rPr>
                <w:b/>
                <w:bCs/>
                <w:sz w:val="20"/>
                <w:szCs w:val="20"/>
                <w:lang w:val="kk-KZ" w:eastAsia="ar-SA"/>
              </w:rPr>
              <w:t xml:space="preserve"> по выполнению СР</w:t>
            </w:r>
            <w:r w:rsidR="00414671" w:rsidRPr="004C70F9">
              <w:rPr>
                <w:b/>
                <w:bCs/>
                <w:sz w:val="20"/>
                <w:szCs w:val="20"/>
                <w:lang w:val="kk-KZ" w:eastAsia="ar-SA"/>
              </w:rPr>
              <w:t>С</w:t>
            </w:r>
            <w:r w:rsidRPr="004C70F9">
              <w:rPr>
                <w:b/>
                <w:bCs/>
                <w:sz w:val="20"/>
                <w:szCs w:val="20"/>
                <w:lang w:val="kk-KZ" w:eastAsia="ar-SA"/>
              </w:rPr>
              <w:t xml:space="preserve"> 1</w:t>
            </w:r>
            <w:r w:rsidRPr="004C70F9">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196" w:rsidRPr="004C70F9" w:rsidRDefault="00226196" w:rsidP="00EB514A">
            <w:pPr>
              <w:jc w:val="center"/>
              <w:rPr>
                <w:sz w:val="20"/>
                <w:szCs w:val="20"/>
                <w:lang w:val="kk-KZ"/>
              </w:rPr>
            </w:pPr>
            <w:r w:rsidRPr="004C70F9">
              <w:rPr>
                <w:sz w:val="20"/>
                <w:szCs w:val="20"/>
                <w:lang w:val="kk-KZ"/>
              </w:rPr>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832C72">
            <w:pPr>
              <w:jc w:val="both"/>
              <w:rPr>
                <w:bCs/>
                <w:sz w:val="20"/>
                <w:szCs w:val="20"/>
                <w:lang w:val="kk-KZ" w:eastAsia="ar-SA"/>
              </w:rPr>
            </w:pPr>
            <w:r w:rsidRPr="00FC7EFA">
              <w:rPr>
                <w:b/>
                <w:bCs/>
                <w:sz w:val="20"/>
                <w:szCs w:val="20"/>
              </w:rPr>
              <w:t>СР</w:t>
            </w:r>
            <w:r w:rsidRPr="00FC7EFA">
              <w:rPr>
                <w:b/>
                <w:bCs/>
                <w:sz w:val="20"/>
                <w:szCs w:val="20"/>
                <w:lang w:val="kk-KZ"/>
              </w:rPr>
              <w:t>С</w:t>
            </w:r>
            <w:r w:rsidRPr="00FC7EFA">
              <w:rPr>
                <w:b/>
                <w:bCs/>
                <w:sz w:val="20"/>
                <w:szCs w:val="20"/>
              </w:rPr>
              <w:t xml:space="preserve"> 1.</w:t>
            </w:r>
            <w:r w:rsidRPr="00FC7EFA">
              <w:rPr>
                <w:sz w:val="20"/>
                <w:szCs w:val="20"/>
              </w:rPr>
              <w:t xml:space="preserve"> </w:t>
            </w:r>
            <w:r w:rsidR="00FC7EFA" w:rsidRPr="00FC7EFA">
              <w:rPr>
                <w:rStyle w:val="tlid-translation"/>
                <w:sz w:val="20"/>
                <w:szCs w:val="20"/>
                <w:lang/>
              </w:rPr>
              <w:t>Analyze the structural component of network analysis processes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rPr>
                <w:sz w:val="20"/>
                <w:szCs w:val="20"/>
                <w:lang w:eastAsia="en-US"/>
              </w:rPr>
            </w:pPr>
            <w:r w:rsidRPr="004C70F9">
              <w:rPr>
                <w:sz w:val="20"/>
                <w:szCs w:val="20"/>
                <w:lang w:val="kk-KZ"/>
              </w:rPr>
              <w:t>ИД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en-GB"/>
              </w:rPr>
            </w:pPr>
            <w:r w:rsidRPr="004C70F9">
              <w:rPr>
                <w:sz w:val="20"/>
                <w:szCs w:val="20"/>
                <w:lang w:val="en-GB"/>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rPr>
                <w:sz w:val="20"/>
                <w:szCs w:val="20"/>
                <w:lang w:val="kk-KZ"/>
              </w:rPr>
            </w:pPr>
            <w:r w:rsidRPr="004C70F9">
              <w:rPr>
                <w:sz w:val="20"/>
                <w:szCs w:val="20"/>
                <w:lang w:val="kk-KZ"/>
              </w:rPr>
              <w:t>Логическое задание</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4</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6B1620">
            <w:pPr>
              <w:pStyle w:val="a3"/>
              <w:spacing w:after="0" w:line="240" w:lineRule="auto"/>
              <w:ind w:left="0"/>
              <w:jc w:val="both"/>
              <w:rPr>
                <w:rFonts w:ascii="Times New Roman" w:hAnsi="Times New Roman"/>
                <w:b/>
                <w:bCs/>
                <w:sz w:val="20"/>
                <w:szCs w:val="20"/>
                <w:lang w:val="kk-KZ" w:eastAsia="ar-SA"/>
              </w:rPr>
            </w:pPr>
            <w:r w:rsidRPr="00FC7EFA">
              <w:rPr>
                <w:rFonts w:ascii="Times New Roman" w:hAnsi="Times New Roman"/>
                <w:b/>
                <w:sz w:val="20"/>
                <w:szCs w:val="20"/>
              </w:rPr>
              <w:t>Л</w:t>
            </w:r>
            <w:r w:rsidRPr="00FC7EFA">
              <w:rPr>
                <w:rFonts w:ascii="Times New Roman" w:hAnsi="Times New Roman"/>
                <w:b/>
                <w:sz w:val="20"/>
                <w:szCs w:val="20"/>
                <w:lang w:val="en-US"/>
              </w:rPr>
              <w:t xml:space="preserve">3. </w:t>
            </w:r>
            <w:r w:rsidR="00FC7EFA" w:rsidRPr="00FC7EFA">
              <w:rPr>
                <w:rStyle w:val="tlid-translation"/>
                <w:rFonts w:ascii="Times New Roman" w:hAnsi="Times New Roman"/>
                <w:sz w:val="20"/>
                <w:szCs w:val="20"/>
                <w:lang/>
              </w:rPr>
              <w:t>Network as an integrated information system of a technical warehouse.</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snapToGrid w:val="0"/>
              <w:jc w:val="both"/>
              <w:rPr>
                <w:sz w:val="20"/>
                <w:szCs w:val="20"/>
              </w:rPr>
            </w:pPr>
            <w:r w:rsidRPr="004C70F9">
              <w:rPr>
                <w:sz w:val="20"/>
                <w:szCs w:val="20"/>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987447" w:rsidP="00832C72">
            <w:pPr>
              <w:snapToGrid w:val="0"/>
              <w:jc w:val="both"/>
              <w:rPr>
                <w:b/>
                <w:bCs/>
                <w:sz w:val="20"/>
                <w:szCs w:val="20"/>
                <w:lang w:val="kk-KZ" w:eastAsia="ar-SA"/>
              </w:rPr>
            </w:pPr>
            <w:r w:rsidRPr="00FC7EFA">
              <w:rPr>
                <w:b/>
                <w:sz w:val="20"/>
                <w:szCs w:val="20"/>
                <w:lang w:val="kk-KZ"/>
              </w:rPr>
              <w:t>Лаб</w:t>
            </w:r>
            <w:r w:rsidR="00226196" w:rsidRPr="00FC7EFA">
              <w:rPr>
                <w:b/>
                <w:sz w:val="20"/>
                <w:szCs w:val="20"/>
              </w:rPr>
              <w:t>З</w:t>
            </w:r>
            <w:r w:rsidR="00226196" w:rsidRPr="00FC7EFA">
              <w:rPr>
                <w:b/>
                <w:sz w:val="20"/>
                <w:szCs w:val="20"/>
                <w:lang w:val="en-US"/>
              </w:rPr>
              <w:t xml:space="preserve"> </w:t>
            </w:r>
            <w:r w:rsidR="00FC7EFA" w:rsidRPr="00FC7EFA">
              <w:rPr>
                <w:rStyle w:val="tlid-translation"/>
                <w:sz w:val="20"/>
                <w:szCs w:val="20"/>
                <w:lang/>
              </w:rPr>
              <w:t>Analysis of variations in conducting network analysis.</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A0A43">
            <w:pPr>
              <w:snapToGrid w:val="0"/>
              <w:jc w:val="both"/>
              <w:rPr>
                <w:sz w:val="20"/>
                <w:szCs w:val="20"/>
              </w:rPr>
            </w:pPr>
            <w:r w:rsidRPr="004C70F9">
              <w:rPr>
                <w:sz w:val="20"/>
                <w:szCs w:val="20"/>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226196" w:rsidP="00832C72">
            <w:pPr>
              <w:pStyle w:val="Default"/>
              <w:rPr>
                <w:b/>
                <w:bCs/>
                <w:color w:val="auto"/>
                <w:sz w:val="20"/>
                <w:szCs w:val="20"/>
                <w:lang w:val="kk-KZ" w:eastAsia="ar-SA"/>
              </w:rPr>
            </w:pPr>
            <w:r w:rsidRPr="00FC7EFA">
              <w:rPr>
                <w:b/>
                <w:color w:val="auto"/>
                <w:sz w:val="20"/>
                <w:szCs w:val="20"/>
              </w:rPr>
              <w:t>Л</w:t>
            </w:r>
            <w:r w:rsidRPr="00FC7EFA">
              <w:rPr>
                <w:b/>
                <w:color w:val="auto"/>
                <w:sz w:val="20"/>
                <w:szCs w:val="20"/>
                <w:lang w:val="en-US"/>
              </w:rPr>
              <w:t xml:space="preserve">3. </w:t>
            </w:r>
            <w:r w:rsidR="00FC7EFA" w:rsidRPr="00FC7EFA">
              <w:rPr>
                <w:rStyle w:val="tlid-translation"/>
                <w:sz w:val="20"/>
                <w:szCs w:val="20"/>
                <w:lang/>
              </w:rPr>
              <w:t>Analysis of the possibilities of varying the input data according to the database.</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A0A43">
            <w:pPr>
              <w:snapToGrid w:val="0"/>
              <w:jc w:val="both"/>
              <w:rPr>
                <w:sz w:val="20"/>
                <w:szCs w:val="20"/>
              </w:rPr>
            </w:pPr>
            <w:r w:rsidRPr="004C70F9">
              <w:rPr>
                <w:sz w:val="20"/>
                <w:szCs w:val="20"/>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987447" w:rsidP="00832C72">
            <w:pPr>
              <w:snapToGrid w:val="0"/>
              <w:jc w:val="both"/>
              <w:rPr>
                <w:b/>
                <w:bCs/>
                <w:sz w:val="20"/>
                <w:szCs w:val="20"/>
                <w:lang w:val="kk-KZ" w:eastAsia="ar-SA"/>
              </w:rPr>
            </w:pPr>
            <w:r w:rsidRPr="00FC7EFA">
              <w:rPr>
                <w:b/>
                <w:sz w:val="20"/>
                <w:szCs w:val="20"/>
                <w:lang w:val="kk-KZ"/>
              </w:rPr>
              <w:t>Лаб</w:t>
            </w:r>
            <w:r w:rsidR="00226196" w:rsidRPr="00FC7EFA">
              <w:rPr>
                <w:b/>
                <w:sz w:val="20"/>
                <w:szCs w:val="20"/>
              </w:rPr>
              <w:t>З</w:t>
            </w:r>
            <w:r w:rsidR="00226196" w:rsidRPr="00FC7EFA">
              <w:rPr>
                <w:b/>
                <w:sz w:val="20"/>
                <w:szCs w:val="20"/>
                <w:lang w:val="en-US"/>
              </w:rPr>
              <w:t xml:space="preserve"> </w:t>
            </w:r>
            <w:r w:rsidR="00FC7EFA" w:rsidRPr="00FC7EFA">
              <w:rPr>
                <w:rStyle w:val="tlid-translation"/>
                <w:sz w:val="20"/>
                <w:szCs w:val="20"/>
                <w:lang/>
              </w:rPr>
              <w:t>Analysis of the implementation of the route planning process and the study of the resistance factor</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A0A43">
            <w:pPr>
              <w:snapToGrid w:val="0"/>
              <w:jc w:val="both"/>
              <w:rPr>
                <w:sz w:val="20"/>
                <w:szCs w:val="20"/>
              </w:rPr>
            </w:pPr>
            <w:r w:rsidRPr="004C70F9">
              <w:rPr>
                <w:sz w:val="20"/>
                <w:szCs w:val="20"/>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trHeight w:val="15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7556A3">
            <w:pPr>
              <w:jc w:val="both"/>
              <w:rPr>
                <w:b/>
                <w:sz w:val="20"/>
                <w:szCs w:val="20"/>
              </w:rPr>
            </w:pPr>
            <w:r w:rsidRPr="004C70F9">
              <w:rPr>
                <w:b/>
                <w:sz w:val="20"/>
                <w:szCs w:val="20"/>
              </w:rPr>
              <w:t>СР</w:t>
            </w:r>
            <w:r w:rsidRPr="004C70F9">
              <w:rPr>
                <w:b/>
                <w:sz w:val="20"/>
                <w:szCs w:val="20"/>
                <w:lang w:val="kk-KZ"/>
              </w:rPr>
              <w:t>С</w:t>
            </w:r>
            <w:r w:rsidRPr="004C70F9">
              <w:rPr>
                <w:b/>
                <w:sz w:val="20"/>
                <w:szCs w:val="20"/>
              </w:rPr>
              <w:t xml:space="preserve">П 2 </w:t>
            </w:r>
            <w:r w:rsidRPr="004C70F9">
              <w:rPr>
                <w:b/>
                <w:bCs/>
                <w:sz w:val="20"/>
                <w:szCs w:val="20"/>
              </w:rPr>
              <w:t>Консультация</w:t>
            </w:r>
            <w:r w:rsidRPr="004C70F9">
              <w:rPr>
                <w:b/>
                <w:bCs/>
                <w:sz w:val="20"/>
                <w:szCs w:val="20"/>
                <w:lang w:val="kk-KZ" w:eastAsia="ar-SA"/>
              </w:rPr>
              <w:t xml:space="preserve"> по выполнению</w:t>
            </w:r>
            <w:r w:rsidRPr="004C70F9">
              <w:rPr>
                <w:b/>
                <w:sz w:val="20"/>
                <w:szCs w:val="20"/>
              </w:rPr>
              <w:t xml:space="preserve"> СР</w:t>
            </w:r>
            <w:r w:rsidRPr="004C70F9">
              <w:rPr>
                <w:b/>
                <w:sz w:val="20"/>
                <w:szCs w:val="20"/>
                <w:lang w:val="kk-KZ"/>
              </w:rPr>
              <w:t>С</w:t>
            </w:r>
            <w:r w:rsidRPr="004C70F9">
              <w:rPr>
                <w:b/>
                <w:sz w:val="20"/>
                <w:szCs w:val="20"/>
              </w:rPr>
              <w:t xml:space="preserve"> 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trHeight w:val="5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832C72">
            <w:pPr>
              <w:jc w:val="both"/>
              <w:rPr>
                <w:b/>
                <w:sz w:val="20"/>
                <w:szCs w:val="20"/>
                <w:lang w:val="kk-KZ"/>
              </w:rPr>
            </w:pPr>
            <w:r w:rsidRPr="004C70F9">
              <w:rPr>
                <w:b/>
                <w:sz w:val="20"/>
                <w:szCs w:val="20"/>
              </w:rPr>
              <w:t>СР</w:t>
            </w:r>
            <w:r w:rsidRPr="004C70F9">
              <w:rPr>
                <w:b/>
                <w:sz w:val="20"/>
                <w:szCs w:val="20"/>
                <w:lang w:val="kk-KZ"/>
              </w:rPr>
              <w:t>С</w:t>
            </w:r>
            <w:r w:rsidRPr="00FC7EFA">
              <w:rPr>
                <w:b/>
                <w:sz w:val="20"/>
                <w:szCs w:val="20"/>
                <w:lang w:val="en-US"/>
              </w:rPr>
              <w:t xml:space="preserve"> 2 </w:t>
            </w:r>
            <w:r w:rsidR="00FC7EFA" w:rsidRPr="00FC7EFA">
              <w:rPr>
                <w:rStyle w:val="tlid-translation"/>
                <w:sz w:val="20"/>
                <w:szCs w:val="20"/>
                <w:lang/>
              </w:rPr>
              <w:t>Analysis of factors that have a direct or indirect impact on the conduct of network analysis.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A0A43">
            <w:pPr>
              <w:snapToGrid w:val="0"/>
              <w:jc w:val="both"/>
              <w:rPr>
                <w:sz w:val="20"/>
                <w:szCs w:val="20"/>
              </w:rPr>
            </w:pPr>
            <w:r w:rsidRPr="004C70F9">
              <w:rPr>
                <w:sz w:val="20"/>
                <w:szCs w:val="20"/>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226196" w:rsidRPr="004C70F9" w:rsidRDefault="00226196" w:rsidP="00EB514A">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en-GB"/>
              </w:rPr>
            </w:pPr>
            <w:r w:rsidRPr="004C70F9">
              <w:rPr>
                <w:sz w:val="20"/>
                <w:szCs w:val="20"/>
                <w:lang w:val="en-GB"/>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lang w:val="kk-KZ"/>
              </w:rPr>
              <w:t>Логическое задание</w:t>
            </w:r>
          </w:p>
        </w:tc>
      </w:tr>
      <w:tr w:rsidR="00B21192" w:rsidRPr="004C70F9" w:rsidTr="005217F9">
        <w:trPr>
          <w:trHeight w:val="23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center"/>
              <w:rPr>
                <w:sz w:val="20"/>
                <w:szCs w:val="20"/>
                <w:lang w:val="kk-KZ"/>
              </w:rPr>
            </w:pPr>
            <w:r w:rsidRPr="004C70F9">
              <w:rPr>
                <w:sz w:val="20"/>
                <w:szCs w:val="20"/>
                <w:lang w:val="kk-KZ"/>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B21192" w:rsidRPr="004C70F9" w:rsidRDefault="00B21192" w:rsidP="005217F9">
            <w:pPr>
              <w:pStyle w:val="a5"/>
              <w:spacing w:before="0" w:beforeAutospacing="0" w:after="0" w:afterAutospacing="0"/>
              <w:ind w:left="75" w:right="75"/>
              <w:jc w:val="both"/>
              <w:rPr>
                <w:b/>
                <w:bCs/>
                <w:sz w:val="20"/>
                <w:szCs w:val="20"/>
                <w:lang w:val="kk-KZ" w:eastAsia="ar-SA"/>
              </w:rPr>
            </w:pPr>
            <w:r w:rsidRPr="004C70F9">
              <w:rPr>
                <w:b/>
                <w:sz w:val="20"/>
                <w:szCs w:val="20"/>
                <w:lang w:val="kk-KZ" w:eastAsia="en-US"/>
              </w:rPr>
              <w:t xml:space="preserve">Коллоквиум по пройденным темам  </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B21192" w:rsidRPr="004C70F9" w:rsidRDefault="00B21192" w:rsidP="00EB514A">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1192" w:rsidRPr="004C70F9" w:rsidRDefault="00B21192" w:rsidP="00EB514A">
            <w:pPr>
              <w:jc w:val="center"/>
              <w:rPr>
                <w:sz w:val="20"/>
                <w:szCs w:val="20"/>
                <w:lang w:val="kk-KZ"/>
              </w:rPr>
            </w:pPr>
            <w:r w:rsidRPr="004C70F9">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both"/>
              <w:rPr>
                <w:sz w:val="20"/>
                <w:szCs w:val="20"/>
                <w:lang w:val="kk-KZ"/>
              </w:rPr>
            </w:pPr>
          </w:p>
        </w:tc>
      </w:tr>
      <w:tr w:rsidR="00B21192" w:rsidRPr="004C70F9" w:rsidTr="005217F9">
        <w:trPr>
          <w:trHeight w:val="20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center"/>
              <w:rPr>
                <w:sz w:val="20"/>
                <w:szCs w:val="20"/>
                <w:lang w:val="kk-KZ"/>
              </w:rPr>
            </w:pPr>
            <w:r w:rsidRPr="004C70F9">
              <w:rPr>
                <w:sz w:val="20"/>
                <w:szCs w:val="20"/>
                <w:lang w:val="kk-KZ"/>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B21192" w:rsidRPr="004C70F9" w:rsidRDefault="00B21192" w:rsidP="005217F9">
            <w:pPr>
              <w:snapToGrid w:val="0"/>
              <w:jc w:val="both"/>
              <w:rPr>
                <w:b/>
                <w:bCs/>
                <w:sz w:val="20"/>
                <w:szCs w:val="20"/>
                <w:lang w:val="kk-KZ" w:eastAsia="ar-SA"/>
              </w:rPr>
            </w:pPr>
            <w:r w:rsidRPr="004C70F9">
              <w:rPr>
                <w:b/>
                <w:bCs/>
                <w:sz w:val="20"/>
                <w:szCs w:val="20"/>
                <w:lang w:val="kk-KZ" w:eastAsia="ar-SA"/>
              </w:rPr>
              <w:t>РК 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B21192" w:rsidRPr="004C70F9" w:rsidRDefault="00B21192" w:rsidP="00EB514A">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1192" w:rsidRPr="004C70F9" w:rsidRDefault="00B21192" w:rsidP="00EB514A">
            <w:pPr>
              <w:jc w:val="center"/>
              <w:rPr>
                <w:sz w:val="20"/>
                <w:szCs w:val="20"/>
                <w:lang w:val="kk-KZ"/>
              </w:rPr>
            </w:pPr>
            <w:r w:rsidRPr="004C70F9">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both"/>
              <w:rPr>
                <w:sz w:val="20"/>
                <w:szCs w:val="20"/>
                <w:lang w:val="kk-KZ"/>
              </w:rPr>
            </w:pPr>
          </w:p>
        </w:tc>
      </w:tr>
      <w:tr w:rsidR="00B21192" w:rsidRPr="00FC7EFA" w:rsidTr="005217F9">
        <w:trPr>
          <w:trHeight w:val="207"/>
          <w:jc w:val="center"/>
        </w:trPr>
        <w:tc>
          <w:tcPr>
            <w:tcW w:w="9991" w:type="dxa"/>
            <w:gridSpan w:val="7"/>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FC7EFA">
            <w:pPr>
              <w:jc w:val="center"/>
              <w:rPr>
                <w:b/>
                <w:sz w:val="20"/>
                <w:szCs w:val="20"/>
                <w:lang w:val="kk-KZ"/>
              </w:rPr>
            </w:pPr>
            <w:r w:rsidRPr="004C70F9">
              <w:rPr>
                <w:b/>
                <w:sz w:val="20"/>
                <w:szCs w:val="20"/>
                <w:lang w:val="kk-KZ"/>
              </w:rPr>
              <w:t xml:space="preserve">Модуль 2 </w:t>
            </w:r>
            <w:r w:rsidR="00FC7EFA" w:rsidRPr="00FC7EFA">
              <w:rPr>
                <w:rStyle w:val="tlid-translation"/>
                <w:sz w:val="20"/>
                <w:szCs w:val="20"/>
                <w:lang/>
              </w:rPr>
              <w:t>Spatial interpolation and surface analysis</w:t>
            </w:r>
          </w:p>
        </w:tc>
      </w:tr>
      <w:tr w:rsidR="00B21192" w:rsidRPr="004C70F9" w:rsidTr="005217F9">
        <w:trPr>
          <w:trHeight w:val="80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center"/>
              <w:rPr>
                <w:sz w:val="20"/>
                <w:szCs w:val="20"/>
              </w:rPr>
            </w:pPr>
            <w:r w:rsidRPr="004C70F9">
              <w:rPr>
                <w:sz w:val="20"/>
                <w:szCs w:val="20"/>
              </w:rPr>
              <w:t>6</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B21192" w:rsidRPr="00FC7EFA" w:rsidRDefault="00B21192" w:rsidP="00832C72">
            <w:pPr>
              <w:pStyle w:val="Default"/>
              <w:rPr>
                <w:color w:val="auto"/>
                <w:sz w:val="20"/>
                <w:szCs w:val="20"/>
                <w:lang w:val="kk-KZ"/>
              </w:rPr>
            </w:pPr>
            <w:r w:rsidRPr="00FC7EFA">
              <w:rPr>
                <w:b/>
                <w:bCs/>
                <w:color w:val="auto"/>
                <w:sz w:val="20"/>
                <w:szCs w:val="20"/>
                <w:lang w:val="kk-KZ" w:eastAsia="ar-SA"/>
              </w:rPr>
              <w:t xml:space="preserve">ЛЗ </w:t>
            </w:r>
            <w:r w:rsidR="00FC7EFA" w:rsidRPr="00FC7EFA">
              <w:rPr>
                <w:rStyle w:val="tlid-translation"/>
                <w:sz w:val="20"/>
                <w:szCs w:val="20"/>
                <w:lang/>
              </w:rPr>
              <w:t>Analysis of specialization according to the subsequent choice of technique for performing spatial interpolation.</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B21192" w:rsidRPr="004C70F9" w:rsidRDefault="00B21192" w:rsidP="00226196">
            <w:pPr>
              <w:pStyle w:val="a3"/>
              <w:snapToGrid w:val="0"/>
              <w:spacing w:after="0" w:line="240" w:lineRule="auto"/>
              <w:ind w:left="0"/>
              <w:jc w:val="both"/>
              <w:rPr>
                <w:rFonts w:ascii="Times New Roman" w:hAnsi="Times New Roman"/>
                <w:bCs/>
                <w:sz w:val="20"/>
                <w:szCs w:val="20"/>
                <w:lang w:val="kk-KZ" w:eastAsia="ar-SA"/>
              </w:rPr>
            </w:pPr>
            <w:r w:rsidRPr="004C70F9">
              <w:rPr>
                <w:rFonts w:ascii="Times New Roman" w:hAnsi="Times New Roman"/>
                <w:bCs/>
                <w:sz w:val="20"/>
                <w:szCs w:val="20"/>
                <w:lang w:eastAsia="ar-SA"/>
              </w:rPr>
              <w:t xml:space="preserve">РО </w:t>
            </w:r>
            <w:r w:rsidR="00226196" w:rsidRPr="004C70F9">
              <w:rPr>
                <w:rFonts w:ascii="Times New Roman" w:hAnsi="Times New Roman"/>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1192" w:rsidRPr="004C70F9" w:rsidRDefault="00B21192" w:rsidP="00B21192">
            <w:pPr>
              <w:jc w:val="both"/>
              <w:rPr>
                <w:sz w:val="20"/>
                <w:szCs w:val="20"/>
                <w:lang w:eastAsia="en-US"/>
              </w:rPr>
            </w:pPr>
            <w:r w:rsidRPr="004C70F9">
              <w:rPr>
                <w:sz w:val="20"/>
                <w:szCs w:val="20"/>
              </w:rPr>
              <w:t>ИД 3.1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1192" w:rsidRPr="004C70F9" w:rsidRDefault="00B21192" w:rsidP="00EB514A">
            <w:pPr>
              <w:jc w:val="center"/>
              <w:rPr>
                <w:sz w:val="20"/>
                <w:szCs w:val="20"/>
              </w:rPr>
            </w:pPr>
            <w:r w:rsidRPr="004C70F9">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6</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414671" w:rsidP="00832C72">
            <w:pPr>
              <w:jc w:val="both"/>
              <w:rPr>
                <w:b/>
                <w:bCs/>
                <w:sz w:val="20"/>
                <w:szCs w:val="20"/>
                <w:lang w:val="kk-KZ" w:eastAsia="ar-SA"/>
              </w:rPr>
            </w:pPr>
            <w:r w:rsidRPr="00FC7EFA">
              <w:rPr>
                <w:b/>
                <w:bCs/>
                <w:sz w:val="20"/>
                <w:szCs w:val="20"/>
                <w:lang w:val="kk-KZ" w:eastAsia="ar-SA"/>
              </w:rPr>
              <w:t>Лаб</w:t>
            </w:r>
            <w:r w:rsidR="00226196" w:rsidRPr="00FC7EFA">
              <w:rPr>
                <w:b/>
                <w:bCs/>
                <w:sz w:val="20"/>
                <w:szCs w:val="20"/>
                <w:lang w:val="kk-KZ" w:eastAsia="ar-SA"/>
              </w:rPr>
              <w:t xml:space="preserve">З </w:t>
            </w:r>
            <w:r w:rsidR="00FC7EFA" w:rsidRPr="00FC7EFA">
              <w:rPr>
                <w:rStyle w:val="tlid-translation"/>
                <w:sz w:val="20"/>
                <w:szCs w:val="20"/>
                <w:lang/>
              </w:rPr>
              <w:t>Creation and analysis of maps, taking into account the data set, taking into account the likely conduct of spatial interpolation.</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snapToGrid w:val="0"/>
              <w:jc w:val="both"/>
              <w:rPr>
                <w:bCs/>
                <w:sz w:val="20"/>
                <w:szCs w:val="20"/>
                <w:lang w:val="kk-KZ" w:eastAsia="ar-SA"/>
              </w:rPr>
            </w:pPr>
            <w:r w:rsidRPr="004C70F9">
              <w:rPr>
                <w:bCs/>
                <w:sz w:val="20"/>
                <w:szCs w:val="20"/>
                <w:lang w:val="kk-KZ" w:eastAsia="ar-SA"/>
              </w:rPr>
              <w:t>ИД 3.1</w:t>
            </w:r>
          </w:p>
          <w:p w:rsidR="00226196" w:rsidRPr="004C70F9" w:rsidRDefault="00226196" w:rsidP="00EB514A">
            <w:pPr>
              <w:snapToGrid w:val="0"/>
              <w:jc w:val="both"/>
              <w:rPr>
                <w:bCs/>
                <w:sz w:val="20"/>
                <w:szCs w:val="20"/>
                <w:lang w:val="kk-KZ" w:eastAsia="ar-SA"/>
              </w:rPr>
            </w:pPr>
            <w:r w:rsidRPr="004C70F9">
              <w:rPr>
                <w:bCs/>
                <w:sz w:val="20"/>
                <w:szCs w:val="20"/>
                <w:lang w:val="kk-KZ" w:eastAsia="ar-SA"/>
              </w:rPr>
              <w:t>ИД 3.2</w:t>
            </w:r>
          </w:p>
          <w:p w:rsidR="00226196" w:rsidRPr="004C70F9" w:rsidRDefault="00226196" w:rsidP="00EB514A">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226196" w:rsidRPr="004C70F9" w:rsidRDefault="00226196" w:rsidP="00EB514A">
            <w:pPr>
              <w:jc w:val="center"/>
              <w:rPr>
                <w:sz w:val="20"/>
                <w:szCs w:val="20"/>
                <w:lang w:val="kk-KZ" w:eastAsia="en-US"/>
              </w:rPr>
            </w:pPr>
            <w:r w:rsidRPr="004C70F9">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kk-KZ"/>
              </w:rPr>
            </w:pPr>
            <w:r w:rsidRPr="004C70F9">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lang w:val="kk-KZ"/>
              </w:rPr>
            </w:pPr>
            <w:r w:rsidRPr="004C70F9">
              <w:rPr>
                <w:sz w:val="20"/>
                <w:szCs w:val="20"/>
                <w:lang w:val="kk-KZ"/>
              </w:rPr>
              <w:t>Анализ</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226196" w:rsidP="00E62F8F">
            <w:pPr>
              <w:jc w:val="both"/>
              <w:rPr>
                <w:b/>
                <w:bCs/>
                <w:sz w:val="20"/>
                <w:szCs w:val="20"/>
                <w:lang w:val="kk-KZ" w:eastAsia="ar-SA"/>
              </w:rPr>
            </w:pPr>
            <w:r w:rsidRPr="00FC7EFA">
              <w:rPr>
                <w:b/>
                <w:bCs/>
                <w:sz w:val="20"/>
                <w:szCs w:val="20"/>
                <w:lang w:val="kk-KZ" w:eastAsia="ar-SA"/>
              </w:rPr>
              <w:t>ЛЗ</w:t>
            </w:r>
            <w:r w:rsidRPr="00FC7EFA">
              <w:rPr>
                <w:sz w:val="20"/>
                <w:szCs w:val="20"/>
                <w:lang w:val="en-US" w:eastAsia="ko-KR"/>
              </w:rPr>
              <w:t xml:space="preserve"> </w:t>
            </w:r>
            <w:r w:rsidR="00FC7EFA" w:rsidRPr="00FC7EFA">
              <w:rPr>
                <w:rStyle w:val="tlid-translation"/>
                <w:sz w:val="20"/>
                <w:szCs w:val="20"/>
                <w:lang/>
              </w:rPr>
              <w:t>Analysis of specialization and structure of stages of spatial interpolation</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A0A43">
            <w:pPr>
              <w:snapToGrid w:val="0"/>
              <w:jc w:val="both"/>
              <w:rPr>
                <w:bCs/>
                <w:sz w:val="20"/>
                <w:szCs w:val="20"/>
                <w:lang w:val="kk-KZ" w:eastAsia="ar-SA"/>
              </w:rPr>
            </w:pPr>
            <w:r w:rsidRPr="004C70F9">
              <w:rPr>
                <w:bCs/>
                <w:sz w:val="20"/>
                <w:szCs w:val="20"/>
                <w:lang w:val="kk-KZ" w:eastAsia="ar-SA"/>
              </w:rPr>
              <w:t>ИД 3.1</w:t>
            </w:r>
          </w:p>
          <w:p w:rsidR="00226196" w:rsidRPr="004C70F9" w:rsidRDefault="00226196" w:rsidP="00EA0A43">
            <w:pPr>
              <w:snapToGrid w:val="0"/>
              <w:jc w:val="both"/>
              <w:rPr>
                <w:bCs/>
                <w:sz w:val="20"/>
                <w:szCs w:val="20"/>
                <w:lang w:val="kk-KZ" w:eastAsia="ar-SA"/>
              </w:rPr>
            </w:pPr>
            <w:r w:rsidRPr="004C70F9">
              <w:rPr>
                <w:bCs/>
                <w:sz w:val="20"/>
                <w:szCs w:val="20"/>
                <w:lang w:val="kk-KZ" w:eastAsia="ar-SA"/>
              </w:rPr>
              <w:t>ИД 3.2</w:t>
            </w:r>
          </w:p>
          <w:p w:rsidR="00226196" w:rsidRPr="004C70F9" w:rsidRDefault="00226196" w:rsidP="00EA0A43">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226196" w:rsidRPr="004C70F9" w:rsidRDefault="00226196" w:rsidP="00EB514A">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lang w:val="kk-KZ"/>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7</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414671" w:rsidP="00E62F8F">
            <w:pPr>
              <w:pStyle w:val="a3"/>
              <w:spacing w:after="0" w:line="240" w:lineRule="auto"/>
              <w:ind w:left="0"/>
              <w:jc w:val="both"/>
              <w:rPr>
                <w:rFonts w:ascii="Times New Roman" w:hAnsi="Times New Roman"/>
                <w:b/>
                <w:bCs/>
                <w:sz w:val="20"/>
                <w:szCs w:val="20"/>
                <w:lang w:val="kk-KZ" w:eastAsia="ar-SA"/>
              </w:rPr>
            </w:pPr>
            <w:r w:rsidRPr="00FC7EFA">
              <w:rPr>
                <w:rFonts w:ascii="Times New Roman" w:hAnsi="Times New Roman"/>
                <w:b/>
                <w:bCs/>
                <w:sz w:val="20"/>
                <w:szCs w:val="20"/>
                <w:lang w:val="kk-KZ" w:eastAsia="ar-SA"/>
              </w:rPr>
              <w:t xml:space="preserve">ЛабЗ </w:t>
            </w:r>
            <w:r w:rsidR="00FC7EFA" w:rsidRPr="00FC7EFA">
              <w:rPr>
                <w:rStyle w:val="tlid-translation"/>
                <w:rFonts w:ascii="Times New Roman" w:hAnsi="Times New Roman"/>
                <w:sz w:val="20"/>
                <w:szCs w:val="20"/>
                <w:lang/>
              </w:rPr>
              <w:t>Study of local methods for performing spatial interpolation.</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snapToGrid w:val="0"/>
              <w:jc w:val="both"/>
              <w:rPr>
                <w:bCs/>
                <w:sz w:val="20"/>
                <w:szCs w:val="20"/>
                <w:lang w:val="kk-KZ" w:eastAsia="ar-SA"/>
              </w:rPr>
            </w:pPr>
            <w:r w:rsidRPr="004C70F9">
              <w:rPr>
                <w:bCs/>
                <w:sz w:val="20"/>
                <w:szCs w:val="20"/>
                <w:lang w:val="kk-KZ" w:eastAsia="ar-SA"/>
              </w:rPr>
              <w:t>ИД 3.1</w:t>
            </w:r>
          </w:p>
          <w:p w:rsidR="00226196" w:rsidRPr="004C70F9" w:rsidRDefault="00226196" w:rsidP="00EB514A">
            <w:pPr>
              <w:snapToGrid w:val="0"/>
              <w:jc w:val="both"/>
              <w:rPr>
                <w:bCs/>
                <w:sz w:val="20"/>
                <w:szCs w:val="20"/>
                <w:lang w:val="kk-KZ" w:eastAsia="ar-SA"/>
              </w:rPr>
            </w:pPr>
            <w:r w:rsidRPr="004C70F9">
              <w:rPr>
                <w:bCs/>
                <w:sz w:val="20"/>
                <w:szCs w:val="20"/>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Решение задач</w:t>
            </w:r>
          </w:p>
        </w:tc>
      </w:tr>
      <w:tr w:rsidR="00226196" w:rsidRPr="004C70F9" w:rsidTr="005217F9">
        <w:trPr>
          <w:trHeight w:val="67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E62F8F">
            <w:pPr>
              <w:pStyle w:val="a3"/>
              <w:snapToGrid w:val="0"/>
              <w:spacing w:after="0" w:line="240" w:lineRule="auto"/>
              <w:ind w:left="0"/>
              <w:jc w:val="both"/>
              <w:rPr>
                <w:rFonts w:ascii="Times New Roman" w:hAnsi="Times New Roman"/>
                <w:sz w:val="20"/>
                <w:szCs w:val="20"/>
                <w:lang w:val="kk-KZ"/>
              </w:rPr>
            </w:pPr>
            <w:r w:rsidRPr="00FC7EFA">
              <w:rPr>
                <w:rFonts w:ascii="Times New Roman" w:hAnsi="Times New Roman"/>
                <w:b/>
                <w:sz w:val="20"/>
                <w:szCs w:val="20"/>
              </w:rPr>
              <w:t>ЛЗ</w:t>
            </w:r>
            <w:r w:rsidRPr="00FC7EFA">
              <w:rPr>
                <w:rFonts w:ascii="Times New Roman" w:hAnsi="Times New Roman"/>
                <w:b/>
                <w:sz w:val="20"/>
                <w:szCs w:val="20"/>
                <w:lang w:val="en-US"/>
              </w:rPr>
              <w:t xml:space="preserve">. </w:t>
            </w:r>
            <w:r w:rsidR="00FC7EFA" w:rsidRPr="00FC7EFA">
              <w:rPr>
                <w:rStyle w:val="tlid-translation"/>
                <w:rFonts w:ascii="Times New Roman" w:hAnsi="Times New Roman"/>
                <w:sz w:val="20"/>
                <w:szCs w:val="20"/>
                <w:lang/>
              </w:rPr>
              <w:t>Analysis of specialization and structure of surface analysis.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lang w:val="kk-KZ"/>
              </w:rPr>
            </w:pPr>
            <w:r w:rsidRPr="004C70F9">
              <w:rPr>
                <w:sz w:val="20"/>
                <w:szCs w:val="20"/>
                <w:lang w:val="kk-KZ"/>
              </w:rPr>
              <w:t>ИД 2.1</w:t>
            </w:r>
          </w:p>
          <w:p w:rsidR="00226196" w:rsidRPr="004C70F9" w:rsidRDefault="00226196" w:rsidP="00EB514A">
            <w:pPr>
              <w:jc w:val="both"/>
              <w:rPr>
                <w:sz w:val="20"/>
                <w:szCs w:val="20"/>
                <w:lang w:val="kk-KZ"/>
              </w:rPr>
            </w:pPr>
            <w:r w:rsidRPr="004C70F9">
              <w:rPr>
                <w:sz w:val="20"/>
                <w:szCs w:val="20"/>
                <w:lang w:val="kk-KZ"/>
              </w:rPr>
              <w:t>ИД 2.2</w:t>
            </w:r>
          </w:p>
          <w:p w:rsidR="00226196" w:rsidRPr="004C70F9" w:rsidRDefault="00226196" w:rsidP="00EB514A">
            <w:pPr>
              <w:jc w:val="both"/>
              <w:rPr>
                <w:sz w:val="20"/>
                <w:szCs w:val="20"/>
                <w:lang w:val="kk-KZ"/>
              </w:rPr>
            </w:pPr>
            <w:r w:rsidRPr="004C70F9">
              <w:rPr>
                <w:sz w:val="20"/>
                <w:szCs w:val="20"/>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196" w:rsidRPr="004C70F9" w:rsidRDefault="00226196" w:rsidP="00EB514A">
            <w:pPr>
              <w:jc w:val="center"/>
              <w:rPr>
                <w:sz w:val="20"/>
                <w:szCs w:val="20"/>
                <w:lang w:val="kk-KZ"/>
              </w:rPr>
            </w:pPr>
            <w:r w:rsidRPr="004C70F9">
              <w:rPr>
                <w:sz w:val="20"/>
                <w:szCs w:val="20"/>
                <w:lang w:val="kk-KZ"/>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414671" w:rsidP="00E62F8F">
            <w:pPr>
              <w:pStyle w:val="a3"/>
              <w:snapToGrid w:val="0"/>
              <w:spacing w:after="0" w:line="240" w:lineRule="auto"/>
              <w:ind w:left="0"/>
              <w:jc w:val="both"/>
              <w:rPr>
                <w:rFonts w:ascii="Times New Roman" w:hAnsi="Times New Roman"/>
                <w:sz w:val="20"/>
                <w:szCs w:val="20"/>
                <w:lang w:val="en-US"/>
              </w:rPr>
            </w:pPr>
            <w:r w:rsidRPr="00FC7EFA">
              <w:rPr>
                <w:rFonts w:ascii="Times New Roman" w:hAnsi="Times New Roman"/>
                <w:b/>
                <w:bCs/>
                <w:sz w:val="20"/>
                <w:szCs w:val="20"/>
                <w:lang w:val="kk-KZ" w:eastAsia="ar-SA"/>
              </w:rPr>
              <w:t xml:space="preserve">ЛабЗ </w:t>
            </w:r>
            <w:r w:rsidR="00FC7EFA" w:rsidRPr="00FC7EFA">
              <w:rPr>
                <w:rStyle w:val="tlid-translation"/>
                <w:rFonts w:ascii="Times New Roman" w:hAnsi="Times New Roman"/>
                <w:sz w:val="20"/>
                <w:szCs w:val="20"/>
                <w:lang/>
              </w:rPr>
              <w:t>Examining slope identification processes when performing surface analysis.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lang w:val="kk-KZ"/>
              </w:rPr>
            </w:pPr>
            <w:r w:rsidRPr="004C70F9">
              <w:rPr>
                <w:sz w:val="20"/>
                <w:szCs w:val="20"/>
                <w:lang w:val="kk-KZ"/>
              </w:rPr>
              <w:t>ИД 2.1</w:t>
            </w:r>
          </w:p>
          <w:p w:rsidR="00226196" w:rsidRPr="004C70F9" w:rsidRDefault="00226196" w:rsidP="00EB514A">
            <w:pPr>
              <w:jc w:val="both"/>
              <w:rPr>
                <w:sz w:val="20"/>
                <w:szCs w:val="20"/>
                <w:lang w:val="kk-KZ"/>
              </w:rPr>
            </w:pPr>
            <w:r w:rsidRPr="004C70F9">
              <w:rPr>
                <w:sz w:val="20"/>
                <w:szCs w:val="20"/>
                <w:lang w:val="kk-KZ"/>
              </w:rPr>
              <w:t>ИД 2.2</w:t>
            </w:r>
          </w:p>
          <w:p w:rsidR="00226196" w:rsidRPr="004C70F9" w:rsidRDefault="00226196" w:rsidP="00EB514A">
            <w:pPr>
              <w:jc w:val="both"/>
              <w:rPr>
                <w:sz w:val="20"/>
                <w:szCs w:val="20"/>
                <w:lang w:val="kk-KZ"/>
              </w:rPr>
            </w:pPr>
            <w:r w:rsidRPr="004C70F9">
              <w:rPr>
                <w:sz w:val="20"/>
                <w:szCs w:val="20"/>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lang w:val="kk-KZ"/>
              </w:rPr>
            </w:pPr>
            <w:r w:rsidRPr="004C70F9">
              <w:rPr>
                <w:sz w:val="20"/>
                <w:szCs w:val="20"/>
              </w:rPr>
              <w:t>Анализ</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196" w:rsidRPr="004C70F9" w:rsidRDefault="00226196" w:rsidP="00EB514A">
            <w:pPr>
              <w:jc w:val="center"/>
              <w:rPr>
                <w:sz w:val="20"/>
                <w:szCs w:val="20"/>
                <w:lang w:val="kk-KZ"/>
              </w:rPr>
            </w:pPr>
            <w:r w:rsidRPr="004C70F9">
              <w:rPr>
                <w:sz w:val="20"/>
                <w:szCs w:val="20"/>
                <w:lang w:val="kk-KZ"/>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057EE1">
            <w:pPr>
              <w:jc w:val="both"/>
              <w:rPr>
                <w:bCs/>
                <w:sz w:val="20"/>
                <w:szCs w:val="20"/>
                <w:lang w:eastAsia="ar-SA"/>
              </w:rPr>
            </w:pPr>
            <w:r w:rsidRPr="004C70F9">
              <w:rPr>
                <w:b/>
                <w:sz w:val="20"/>
                <w:szCs w:val="20"/>
              </w:rPr>
              <w:t>СР</w:t>
            </w:r>
            <w:r w:rsidRPr="004C70F9">
              <w:rPr>
                <w:b/>
                <w:sz w:val="20"/>
                <w:szCs w:val="20"/>
                <w:lang w:val="kk-KZ"/>
              </w:rPr>
              <w:t>С</w:t>
            </w:r>
            <w:r w:rsidRPr="004C70F9">
              <w:rPr>
                <w:b/>
                <w:sz w:val="20"/>
                <w:szCs w:val="20"/>
              </w:rPr>
              <w:t xml:space="preserve">П 3 </w:t>
            </w:r>
            <w:r w:rsidRPr="004C70F9">
              <w:rPr>
                <w:b/>
                <w:bCs/>
                <w:sz w:val="20"/>
                <w:szCs w:val="20"/>
              </w:rPr>
              <w:t>Консультация</w:t>
            </w:r>
            <w:r w:rsidRPr="004C70F9">
              <w:rPr>
                <w:b/>
                <w:bCs/>
                <w:sz w:val="20"/>
                <w:szCs w:val="20"/>
                <w:lang w:val="kk-KZ" w:eastAsia="ar-SA"/>
              </w:rPr>
              <w:t xml:space="preserve"> по выполнению</w:t>
            </w:r>
            <w:r w:rsidRPr="004C70F9">
              <w:rPr>
                <w:b/>
                <w:sz w:val="20"/>
                <w:szCs w:val="20"/>
              </w:rPr>
              <w:t xml:space="preserve"> СР</w:t>
            </w:r>
            <w:r w:rsidR="00057EE1" w:rsidRPr="004C70F9">
              <w:rPr>
                <w:b/>
                <w:sz w:val="20"/>
                <w:szCs w:val="20"/>
                <w:lang w:val="kk-KZ"/>
              </w:rPr>
              <w:t>С</w:t>
            </w:r>
            <w:r w:rsidRPr="004C70F9">
              <w:rPr>
                <w:b/>
                <w:sz w:val="20"/>
                <w:szCs w:val="20"/>
              </w:rPr>
              <w:t xml:space="preserve"> 3</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rPr>
                <w:sz w:val="20"/>
                <w:szCs w:val="20"/>
                <w:lang w:val="kk-KZ"/>
              </w:rPr>
            </w:pPr>
          </w:p>
        </w:tc>
      </w:tr>
      <w:tr w:rsidR="00226196" w:rsidRPr="004C70F9" w:rsidTr="005217F9">
        <w:trPr>
          <w:trHeight w:val="7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196" w:rsidRPr="004C70F9" w:rsidRDefault="00226196" w:rsidP="00EB514A">
            <w:pPr>
              <w:jc w:val="center"/>
              <w:rPr>
                <w:sz w:val="20"/>
                <w:szCs w:val="20"/>
                <w:lang w:val="kk-KZ"/>
              </w:rPr>
            </w:pPr>
            <w:r w:rsidRPr="004C70F9">
              <w:rPr>
                <w:sz w:val="20"/>
                <w:szCs w:val="20"/>
                <w:lang w:val="kk-KZ"/>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226196" w:rsidP="00057EE1">
            <w:pPr>
              <w:jc w:val="both"/>
              <w:rPr>
                <w:sz w:val="20"/>
                <w:szCs w:val="20"/>
                <w:lang w:val="kk-KZ"/>
              </w:rPr>
            </w:pPr>
            <w:r w:rsidRPr="00FC7EFA">
              <w:rPr>
                <w:b/>
                <w:bCs/>
                <w:sz w:val="20"/>
                <w:szCs w:val="20"/>
              </w:rPr>
              <w:t>СР</w:t>
            </w:r>
            <w:r w:rsidRPr="00FC7EFA">
              <w:rPr>
                <w:b/>
                <w:bCs/>
                <w:sz w:val="20"/>
                <w:szCs w:val="20"/>
                <w:lang w:val="kk-KZ"/>
              </w:rPr>
              <w:t>С</w:t>
            </w:r>
            <w:r w:rsidRPr="00FC7EFA">
              <w:rPr>
                <w:b/>
                <w:bCs/>
                <w:sz w:val="20"/>
                <w:szCs w:val="20"/>
                <w:lang w:val="en-US"/>
              </w:rPr>
              <w:t xml:space="preserve"> 3</w:t>
            </w:r>
            <w:r w:rsidRPr="00FC7EFA">
              <w:rPr>
                <w:sz w:val="20"/>
                <w:szCs w:val="20"/>
                <w:lang w:val="en-US"/>
              </w:rPr>
              <w:t xml:space="preserve"> </w:t>
            </w:r>
            <w:r w:rsidR="00FC7EFA" w:rsidRPr="00FC7EFA">
              <w:rPr>
                <w:rStyle w:val="tlid-translation"/>
                <w:sz w:val="20"/>
                <w:szCs w:val="20"/>
                <w:lang/>
              </w:rPr>
              <w:t>Reclassification as a method for performing surface analysis.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A0A43">
            <w:pPr>
              <w:snapToGrid w:val="0"/>
              <w:jc w:val="both"/>
              <w:rPr>
                <w:bCs/>
                <w:sz w:val="20"/>
                <w:szCs w:val="20"/>
                <w:lang w:val="kk-KZ" w:eastAsia="ar-SA"/>
              </w:rPr>
            </w:pPr>
            <w:r w:rsidRPr="004C70F9">
              <w:rPr>
                <w:bCs/>
                <w:sz w:val="20"/>
                <w:szCs w:val="20"/>
                <w:lang w:val="kk-KZ" w:eastAsia="ar-SA"/>
              </w:rPr>
              <w:t>ИД 3.1</w:t>
            </w:r>
          </w:p>
          <w:p w:rsidR="00226196" w:rsidRPr="004C70F9" w:rsidRDefault="00226196" w:rsidP="00EA0A43">
            <w:pPr>
              <w:snapToGrid w:val="0"/>
              <w:jc w:val="both"/>
              <w:rPr>
                <w:bCs/>
                <w:sz w:val="20"/>
                <w:szCs w:val="20"/>
                <w:lang w:val="kk-KZ" w:eastAsia="ar-SA"/>
              </w:rPr>
            </w:pPr>
            <w:r w:rsidRPr="004C70F9">
              <w:rPr>
                <w:bCs/>
                <w:sz w:val="20"/>
                <w:szCs w:val="20"/>
                <w:lang w:val="kk-KZ" w:eastAsia="ar-SA"/>
              </w:rPr>
              <w:t>И.Д 3.2</w:t>
            </w:r>
          </w:p>
          <w:p w:rsidR="00226196" w:rsidRPr="004C70F9" w:rsidRDefault="00226196" w:rsidP="00EA0A43">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en-GB"/>
              </w:rPr>
            </w:pPr>
            <w:r w:rsidRPr="004C70F9">
              <w:rPr>
                <w:sz w:val="20"/>
                <w:szCs w:val="20"/>
                <w:lang w:val="en-GB"/>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rPr>
                <w:sz w:val="20"/>
                <w:szCs w:val="20"/>
                <w:lang w:val="kk-KZ"/>
              </w:rPr>
            </w:pPr>
            <w:r w:rsidRPr="004C70F9">
              <w:rPr>
                <w:sz w:val="20"/>
                <w:szCs w:val="20"/>
                <w:lang w:val="kk-KZ"/>
              </w:rPr>
              <w:t>Логическое задание</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196" w:rsidRPr="004C70F9" w:rsidRDefault="00226196" w:rsidP="00EB514A">
            <w:pPr>
              <w:jc w:val="center"/>
              <w:rPr>
                <w:sz w:val="20"/>
                <w:szCs w:val="20"/>
                <w:lang w:val="kk-KZ"/>
              </w:rPr>
            </w:pPr>
            <w:r w:rsidRPr="004C70F9">
              <w:rPr>
                <w:sz w:val="20"/>
                <w:szCs w:val="20"/>
                <w:lang w:val="kk-KZ"/>
              </w:rPr>
              <w:t>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226196" w:rsidP="00E62F8F">
            <w:pPr>
              <w:jc w:val="both"/>
              <w:rPr>
                <w:b/>
                <w:bCs/>
                <w:sz w:val="20"/>
                <w:szCs w:val="20"/>
                <w:lang w:val="en-US"/>
              </w:rPr>
            </w:pPr>
            <w:r w:rsidRPr="00FC7EFA">
              <w:rPr>
                <w:b/>
                <w:bCs/>
                <w:sz w:val="20"/>
                <w:szCs w:val="20"/>
              </w:rPr>
              <w:t>ЛЗ</w:t>
            </w:r>
            <w:r w:rsidRPr="00FC7EFA">
              <w:rPr>
                <w:b/>
                <w:bCs/>
                <w:sz w:val="20"/>
                <w:szCs w:val="20"/>
                <w:lang w:val="en-US"/>
              </w:rPr>
              <w:t xml:space="preserve"> </w:t>
            </w:r>
            <w:r w:rsidR="00FC7EFA" w:rsidRPr="00FC7EFA">
              <w:rPr>
                <w:rStyle w:val="tlid-translation"/>
                <w:sz w:val="20"/>
                <w:szCs w:val="20"/>
                <w:lang/>
              </w:rPr>
              <w:t>Analysis of specialization and structure of drawing up tabular material, graphs and histograms.</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B21192">
            <w:pPr>
              <w:snapToGrid w:val="0"/>
              <w:jc w:val="both"/>
              <w:rPr>
                <w:bCs/>
                <w:sz w:val="20"/>
                <w:szCs w:val="20"/>
                <w:lang w:val="kk-KZ" w:eastAsia="ar-SA"/>
              </w:rPr>
            </w:pPr>
            <w:r w:rsidRPr="004C70F9">
              <w:rPr>
                <w:bCs/>
                <w:sz w:val="20"/>
                <w:szCs w:val="20"/>
                <w:lang w:val="kk-KZ" w:eastAsia="ar-SA"/>
              </w:rPr>
              <w:t>ИД 4.1</w:t>
            </w:r>
          </w:p>
          <w:p w:rsidR="00226196" w:rsidRPr="004C70F9" w:rsidRDefault="00226196" w:rsidP="00B21192">
            <w:pPr>
              <w:snapToGrid w:val="0"/>
              <w:jc w:val="both"/>
              <w:rPr>
                <w:bCs/>
                <w:sz w:val="20"/>
                <w:szCs w:val="20"/>
                <w:lang w:val="kk-KZ" w:eastAsia="ar-SA"/>
              </w:rPr>
            </w:pPr>
            <w:r w:rsidRPr="004C70F9">
              <w:rPr>
                <w:bCs/>
                <w:sz w:val="20"/>
                <w:szCs w:val="20"/>
                <w:lang w:val="kk-KZ" w:eastAsia="ar-SA"/>
              </w:rPr>
              <w:t>ИД 4.2</w:t>
            </w:r>
          </w:p>
          <w:p w:rsidR="00226196" w:rsidRPr="004C70F9" w:rsidRDefault="00226196" w:rsidP="00EB514A">
            <w:pP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rPr>
                <w:sz w:val="20"/>
                <w:szCs w:val="20"/>
                <w:lang w:val="kk-KZ"/>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9</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414671" w:rsidP="00E62F8F">
            <w:pPr>
              <w:jc w:val="both"/>
              <w:rPr>
                <w:sz w:val="20"/>
                <w:szCs w:val="20"/>
                <w:lang w:val="kk-KZ"/>
              </w:rPr>
            </w:pPr>
            <w:r w:rsidRPr="00FC7EFA">
              <w:rPr>
                <w:b/>
                <w:bCs/>
                <w:sz w:val="20"/>
                <w:szCs w:val="20"/>
                <w:lang w:val="kk-KZ" w:eastAsia="ar-SA"/>
              </w:rPr>
              <w:t xml:space="preserve">ЛабЗ </w:t>
            </w:r>
            <w:r w:rsidR="00FC7EFA" w:rsidRPr="00FC7EFA">
              <w:rPr>
                <w:rStyle w:val="tlid-translation"/>
                <w:sz w:val="20"/>
                <w:szCs w:val="20"/>
                <w:lang/>
              </w:rPr>
              <w:t>Create and analyze maps using area statistics tools.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snapToGrid w:val="0"/>
              <w:jc w:val="both"/>
              <w:rPr>
                <w:bCs/>
                <w:sz w:val="20"/>
                <w:szCs w:val="20"/>
                <w:lang w:val="kk-KZ" w:eastAsia="ar-SA"/>
              </w:rPr>
            </w:pPr>
            <w:r w:rsidRPr="004C70F9">
              <w:rPr>
                <w:sz w:val="20"/>
                <w:szCs w:val="20"/>
              </w:rPr>
              <w:t>И</w:t>
            </w:r>
            <w:r w:rsidRPr="004C70F9">
              <w:rPr>
                <w:bCs/>
                <w:sz w:val="20"/>
                <w:szCs w:val="20"/>
                <w:lang w:val="kk-KZ" w:eastAsia="ar-SA"/>
              </w:rPr>
              <w:t>Д 4.1</w:t>
            </w:r>
          </w:p>
          <w:p w:rsidR="00226196" w:rsidRPr="004C70F9" w:rsidRDefault="00226196" w:rsidP="00BC30A5">
            <w:pPr>
              <w:jc w:val="both"/>
              <w:rPr>
                <w:sz w:val="20"/>
                <w:szCs w:val="20"/>
                <w:lang w:eastAsia="en-US"/>
              </w:rPr>
            </w:pPr>
            <w:r w:rsidRPr="004C70F9">
              <w:rPr>
                <w:bCs/>
                <w:sz w:val="20"/>
                <w:szCs w:val="20"/>
                <w:lang w:val="kk-KZ" w:eastAsia="ar-SA"/>
              </w:rPr>
              <w:t>ИД4.2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Решение задач</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r w:rsidRPr="004C70F9">
              <w:rPr>
                <w:sz w:val="20"/>
                <w:szCs w:val="20"/>
                <w:lang w:val="kk-KZ"/>
              </w:rPr>
              <w:t>10</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E62F8F">
            <w:pPr>
              <w:snapToGrid w:val="0"/>
              <w:jc w:val="both"/>
              <w:rPr>
                <w:b/>
                <w:bCs/>
                <w:sz w:val="20"/>
                <w:szCs w:val="20"/>
                <w:lang w:val="kk-KZ" w:eastAsia="ar-SA"/>
              </w:rPr>
            </w:pPr>
            <w:r w:rsidRPr="00FC7EFA">
              <w:rPr>
                <w:b/>
                <w:bCs/>
                <w:sz w:val="20"/>
                <w:szCs w:val="20"/>
                <w:lang w:val="kk-KZ" w:eastAsia="ar-SA"/>
              </w:rPr>
              <w:t>ЛЗ.</w:t>
            </w:r>
            <w:r w:rsidRPr="00FC7EFA">
              <w:rPr>
                <w:sz w:val="20"/>
                <w:szCs w:val="20"/>
                <w:lang w:val="en-US"/>
              </w:rPr>
              <w:t xml:space="preserve">. </w:t>
            </w:r>
            <w:r w:rsidR="00FC7EFA" w:rsidRPr="00FC7EFA">
              <w:rPr>
                <w:rStyle w:val="tlid-translation"/>
                <w:sz w:val="20"/>
                <w:szCs w:val="20"/>
                <w:lang/>
              </w:rPr>
              <w:t>Analysis of specialization and structure of curvature identification processes in surface analysis.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snapToGrid w:val="0"/>
              <w:jc w:val="both"/>
              <w:rPr>
                <w:bCs/>
                <w:sz w:val="20"/>
                <w:szCs w:val="20"/>
                <w:lang w:val="kk-KZ" w:eastAsia="ar-SA"/>
              </w:rPr>
            </w:pPr>
            <w:r w:rsidRPr="004C70F9">
              <w:rPr>
                <w:bCs/>
                <w:sz w:val="20"/>
                <w:szCs w:val="20"/>
                <w:lang w:val="kk-KZ" w:eastAsia="ar-SA"/>
              </w:rPr>
              <w:t>ИД 4.1</w:t>
            </w:r>
          </w:p>
          <w:p w:rsidR="00226196" w:rsidRPr="004C70F9" w:rsidRDefault="00226196" w:rsidP="00EB514A">
            <w:pPr>
              <w:snapToGrid w:val="0"/>
              <w:jc w:val="both"/>
              <w:rPr>
                <w:bCs/>
                <w:sz w:val="20"/>
                <w:szCs w:val="20"/>
                <w:lang w:val="kk-KZ" w:eastAsia="ar-SA"/>
              </w:rPr>
            </w:pPr>
            <w:r w:rsidRPr="004C70F9">
              <w:rPr>
                <w:bCs/>
                <w:sz w:val="20"/>
                <w:szCs w:val="20"/>
                <w:lang w:val="kk-KZ" w:eastAsia="ar-SA"/>
              </w:rPr>
              <w:t>ИД 4.2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kk-KZ" w:eastAsia="en-US"/>
              </w:rPr>
            </w:pPr>
            <w:r w:rsidRPr="004C70F9">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lang w:val="kk-KZ"/>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10</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414671" w:rsidP="00E62F8F">
            <w:pPr>
              <w:pStyle w:val="a3"/>
              <w:snapToGrid w:val="0"/>
              <w:spacing w:after="0" w:line="240" w:lineRule="auto"/>
              <w:ind w:left="0"/>
              <w:jc w:val="both"/>
              <w:rPr>
                <w:rFonts w:ascii="Times New Roman" w:hAnsi="Times New Roman"/>
                <w:b/>
                <w:sz w:val="20"/>
                <w:szCs w:val="20"/>
                <w:lang w:val="en-US"/>
              </w:rPr>
            </w:pPr>
            <w:r w:rsidRPr="00FC7EFA">
              <w:rPr>
                <w:rFonts w:ascii="Times New Roman" w:hAnsi="Times New Roman"/>
                <w:b/>
                <w:bCs/>
                <w:sz w:val="20"/>
                <w:szCs w:val="20"/>
                <w:lang w:val="kk-KZ" w:eastAsia="ar-SA"/>
              </w:rPr>
              <w:t xml:space="preserve">ЛабЗ </w:t>
            </w:r>
            <w:r w:rsidR="00FC7EFA" w:rsidRPr="00FC7EFA">
              <w:rPr>
                <w:rStyle w:val="tlid-translation"/>
                <w:rFonts w:ascii="Times New Roman" w:hAnsi="Times New Roman"/>
                <w:sz w:val="20"/>
                <w:szCs w:val="20"/>
                <w:lang/>
              </w:rPr>
              <w:t>Creation and analysis of maps with variable spatial resolution.</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snapToGrid w:val="0"/>
              <w:jc w:val="both"/>
              <w:rPr>
                <w:bCs/>
                <w:sz w:val="20"/>
                <w:szCs w:val="20"/>
                <w:lang w:val="kk-KZ" w:eastAsia="ar-SA"/>
              </w:rPr>
            </w:pPr>
            <w:r w:rsidRPr="004C70F9">
              <w:rPr>
                <w:bCs/>
                <w:sz w:val="20"/>
                <w:szCs w:val="20"/>
                <w:lang w:val="kk-KZ" w:eastAsia="ar-SA"/>
              </w:rPr>
              <w:t>ИД 4.1</w:t>
            </w:r>
          </w:p>
          <w:p w:rsidR="00226196" w:rsidRPr="004C70F9" w:rsidRDefault="00226196" w:rsidP="005217F9">
            <w:pPr>
              <w:snapToGrid w:val="0"/>
              <w:jc w:val="both"/>
              <w:rPr>
                <w:bCs/>
                <w:sz w:val="20"/>
                <w:szCs w:val="20"/>
                <w:lang w:val="kk-KZ" w:eastAsia="ar-SA"/>
              </w:rPr>
            </w:pPr>
            <w:r w:rsidRPr="004C70F9">
              <w:rPr>
                <w:bCs/>
                <w:sz w:val="20"/>
                <w:szCs w:val="20"/>
                <w:lang w:val="kk-KZ" w:eastAsia="ar-SA"/>
              </w:rPr>
              <w:t>ИД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Анализ</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10</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6B1620">
            <w:pPr>
              <w:pStyle w:val="a3"/>
              <w:snapToGrid w:val="0"/>
              <w:spacing w:after="0" w:line="240" w:lineRule="auto"/>
              <w:ind w:left="0"/>
              <w:jc w:val="both"/>
              <w:rPr>
                <w:rFonts w:ascii="Times New Roman" w:hAnsi="Times New Roman"/>
                <w:b/>
                <w:sz w:val="20"/>
                <w:szCs w:val="20"/>
              </w:rPr>
            </w:pPr>
            <w:r w:rsidRPr="004C70F9">
              <w:rPr>
                <w:rFonts w:ascii="Times New Roman" w:hAnsi="Times New Roman"/>
                <w:b/>
                <w:sz w:val="20"/>
                <w:szCs w:val="20"/>
              </w:rPr>
              <w:t>СР</w:t>
            </w:r>
            <w:r w:rsidRPr="004C70F9">
              <w:rPr>
                <w:rFonts w:ascii="Times New Roman" w:hAnsi="Times New Roman"/>
                <w:b/>
                <w:sz w:val="20"/>
                <w:szCs w:val="20"/>
                <w:lang w:val="kk-KZ"/>
              </w:rPr>
              <w:t>С</w:t>
            </w:r>
            <w:r w:rsidRPr="004C70F9">
              <w:rPr>
                <w:rFonts w:ascii="Times New Roman" w:hAnsi="Times New Roman"/>
                <w:b/>
                <w:sz w:val="20"/>
                <w:szCs w:val="20"/>
              </w:rPr>
              <w:t xml:space="preserve">П 4 </w:t>
            </w:r>
            <w:r w:rsidRPr="004C70F9">
              <w:rPr>
                <w:rFonts w:ascii="Times New Roman" w:hAnsi="Times New Roman"/>
                <w:b/>
                <w:bCs/>
                <w:sz w:val="20"/>
                <w:szCs w:val="20"/>
              </w:rPr>
              <w:t>Консультация</w:t>
            </w:r>
            <w:r w:rsidRPr="004C70F9">
              <w:rPr>
                <w:rFonts w:ascii="Times New Roman" w:hAnsi="Times New Roman"/>
                <w:b/>
                <w:bCs/>
                <w:sz w:val="20"/>
                <w:szCs w:val="20"/>
                <w:lang w:val="kk-KZ" w:eastAsia="ar-SA"/>
              </w:rPr>
              <w:t xml:space="preserve"> по выполнению </w:t>
            </w:r>
            <w:r w:rsidRPr="004C70F9">
              <w:rPr>
                <w:rFonts w:ascii="Times New Roman" w:hAnsi="Times New Roman"/>
                <w:b/>
                <w:sz w:val="20"/>
                <w:szCs w:val="20"/>
              </w:rPr>
              <w:t>СРМ 4</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226196" w:rsidP="005217F9">
            <w:pPr>
              <w:pStyle w:val="a3"/>
              <w:snapToGrid w:val="0"/>
              <w:spacing w:after="0" w:line="240" w:lineRule="auto"/>
              <w:ind w:left="0"/>
              <w:jc w:val="both"/>
              <w:rPr>
                <w:rFonts w:ascii="Times New Roman" w:hAnsi="Times New Roman"/>
                <w:b/>
                <w:sz w:val="20"/>
                <w:szCs w:val="20"/>
                <w:lang w:val="en-US"/>
              </w:rPr>
            </w:pPr>
            <w:r w:rsidRPr="00FC7EFA">
              <w:rPr>
                <w:rFonts w:ascii="Times New Roman" w:hAnsi="Times New Roman"/>
                <w:b/>
                <w:sz w:val="20"/>
                <w:szCs w:val="20"/>
              </w:rPr>
              <w:t>СР</w:t>
            </w:r>
            <w:r w:rsidRPr="00FC7EFA">
              <w:rPr>
                <w:rFonts w:ascii="Times New Roman" w:hAnsi="Times New Roman"/>
                <w:b/>
                <w:sz w:val="20"/>
                <w:szCs w:val="20"/>
                <w:lang w:val="kk-KZ"/>
              </w:rPr>
              <w:t>С</w:t>
            </w:r>
            <w:r w:rsidRPr="00FC7EFA">
              <w:rPr>
                <w:rFonts w:ascii="Times New Roman" w:hAnsi="Times New Roman"/>
                <w:b/>
                <w:sz w:val="20"/>
                <w:szCs w:val="20"/>
                <w:lang w:val="en-US"/>
              </w:rPr>
              <w:t xml:space="preserve"> 4 </w:t>
            </w:r>
            <w:r w:rsidR="00FC7EFA" w:rsidRPr="00FC7EFA">
              <w:rPr>
                <w:rStyle w:val="tlid-translation"/>
                <w:rFonts w:ascii="Times New Roman" w:hAnsi="Times New Roman"/>
                <w:sz w:val="20"/>
                <w:szCs w:val="20"/>
                <w:lang/>
              </w:rPr>
              <w:t>GIS applications in surface analysis research, variation and manufacturing integration capabilities.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bCs/>
                <w:sz w:val="20"/>
                <w:szCs w:val="20"/>
                <w:lang w:eastAsia="ar-SA"/>
              </w:rPr>
              <w:t xml:space="preserve">РО </w:t>
            </w:r>
            <w:r w:rsidRPr="004C70F9">
              <w:rPr>
                <w:bCs/>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snapToGrid w:val="0"/>
              <w:jc w:val="both"/>
              <w:rPr>
                <w:bCs/>
                <w:sz w:val="20"/>
                <w:szCs w:val="20"/>
                <w:lang w:val="kk-KZ" w:eastAsia="ar-SA"/>
              </w:rPr>
            </w:pPr>
            <w:r w:rsidRPr="004C70F9">
              <w:rPr>
                <w:bCs/>
                <w:sz w:val="20"/>
                <w:szCs w:val="20"/>
                <w:lang w:val="kk-KZ" w:eastAsia="ar-SA"/>
              </w:rPr>
              <w:t>ИД 4.1</w:t>
            </w:r>
          </w:p>
          <w:p w:rsidR="00226196" w:rsidRPr="004C70F9" w:rsidRDefault="00226196" w:rsidP="00EB514A">
            <w:pPr>
              <w:snapToGrid w:val="0"/>
              <w:jc w:val="both"/>
              <w:rPr>
                <w:bCs/>
                <w:sz w:val="20"/>
                <w:szCs w:val="20"/>
                <w:lang w:val="kk-KZ" w:eastAsia="ar-SA"/>
              </w:rPr>
            </w:pPr>
            <w:r w:rsidRPr="004C70F9">
              <w:rPr>
                <w:bCs/>
                <w:sz w:val="20"/>
                <w:szCs w:val="20"/>
                <w:lang w:val="kk-KZ" w:eastAsia="ar-SA"/>
              </w:rPr>
              <w:t>ИД 4.2</w:t>
            </w:r>
          </w:p>
          <w:p w:rsidR="00226196" w:rsidRPr="004C70F9" w:rsidRDefault="00226196" w:rsidP="00EB514A">
            <w:pPr>
              <w:jc w:val="both"/>
              <w:rPr>
                <w:sz w:val="20"/>
                <w:szCs w:val="20"/>
                <w:lang w:val="kk-KZ" w:eastAsia="en-US"/>
              </w:rPr>
            </w:pPr>
            <w:r w:rsidRPr="004C70F9">
              <w:rPr>
                <w:sz w:val="20"/>
                <w:szCs w:val="20"/>
                <w:lang w:val="kk-KZ"/>
              </w:rPr>
              <w:t>ИД 4.3</w:t>
            </w:r>
          </w:p>
          <w:p w:rsidR="00226196" w:rsidRPr="004C70F9" w:rsidRDefault="00226196" w:rsidP="00EB514A">
            <w:pPr>
              <w:jc w:val="both"/>
              <w:rPr>
                <w:sz w:val="20"/>
                <w:szCs w:val="20"/>
                <w:lang w:val="kk-KZ"/>
              </w:rPr>
            </w:pPr>
            <w:r w:rsidRPr="004C70F9">
              <w:rPr>
                <w:sz w:val="20"/>
                <w:szCs w:val="20"/>
                <w:lang w:val="kk-KZ"/>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en-GB"/>
              </w:rPr>
            </w:pPr>
            <w:r w:rsidRPr="004C70F9">
              <w:rPr>
                <w:sz w:val="20"/>
                <w:szCs w:val="20"/>
                <w:lang w:val="en-GB"/>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Проблемное задание</w:t>
            </w:r>
          </w:p>
        </w:tc>
      </w:tr>
      <w:tr w:rsidR="00B21192"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center"/>
              <w:rPr>
                <w:sz w:val="20"/>
                <w:szCs w:val="20"/>
              </w:rPr>
            </w:pPr>
            <w:r w:rsidRPr="004C70F9">
              <w:rPr>
                <w:sz w:val="20"/>
                <w:szCs w:val="20"/>
              </w:rPr>
              <w:t>10</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B21192" w:rsidRPr="004C70F9" w:rsidRDefault="00B21192" w:rsidP="005217F9">
            <w:pPr>
              <w:pStyle w:val="a3"/>
              <w:snapToGrid w:val="0"/>
              <w:spacing w:after="0" w:line="240" w:lineRule="auto"/>
              <w:ind w:left="0"/>
              <w:jc w:val="both"/>
              <w:rPr>
                <w:rFonts w:ascii="Times New Roman" w:hAnsi="Times New Roman"/>
                <w:b/>
                <w:sz w:val="20"/>
                <w:szCs w:val="20"/>
              </w:rPr>
            </w:pPr>
            <w:r w:rsidRPr="004C70F9">
              <w:rPr>
                <w:rFonts w:ascii="Times New Roman" w:hAnsi="Times New Roman"/>
                <w:b/>
                <w:sz w:val="20"/>
                <w:szCs w:val="20"/>
              </w:rPr>
              <w:t>МТ</w:t>
            </w:r>
            <w:r w:rsidRPr="004C70F9">
              <w:rPr>
                <w:rFonts w:ascii="Times New Roman" w:hAnsi="Times New Roman"/>
                <w:b/>
                <w:bCs/>
                <w:sz w:val="20"/>
                <w:szCs w:val="20"/>
              </w:rPr>
              <w:t xml:space="preserve"> (</w:t>
            </w:r>
            <w:proofErr w:type="spellStart"/>
            <w:r w:rsidRPr="004C70F9">
              <w:rPr>
                <w:rFonts w:ascii="Times New Roman" w:hAnsi="Times New Roman"/>
                <w:b/>
                <w:bCs/>
                <w:sz w:val="20"/>
                <w:szCs w:val="20"/>
              </w:rPr>
              <w:t>Midterm</w:t>
            </w:r>
            <w:proofErr w:type="spellEnd"/>
            <w:r w:rsidRPr="004C70F9">
              <w:rPr>
                <w:rFonts w:ascii="Times New Roman" w:hAnsi="Times New Roman"/>
                <w:b/>
                <w:bCs/>
                <w:sz w:val="20"/>
                <w:szCs w:val="20"/>
              </w:rPr>
              <w:t xml:space="preserve"> </w:t>
            </w:r>
            <w:proofErr w:type="spellStart"/>
            <w:r w:rsidRPr="004C70F9">
              <w:rPr>
                <w:rFonts w:ascii="Times New Roman" w:hAnsi="Times New Roman"/>
                <w:b/>
                <w:bCs/>
                <w:sz w:val="20"/>
                <w:szCs w:val="20"/>
              </w:rPr>
              <w:t>Exam</w:t>
            </w:r>
            <w:proofErr w:type="spellEnd"/>
            <w:r w:rsidRPr="004C70F9">
              <w:rPr>
                <w:rFonts w:ascii="Times New Roman" w:hAnsi="Times New Roman"/>
                <w:b/>
                <w:bCs/>
                <w:sz w:val="20"/>
                <w:szCs w:val="20"/>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1192" w:rsidRPr="004C70F9" w:rsidRDefault="00B21192" w:rsidP="00EB514A">
            <w:pPr>
              <w:jc w:val="center"/>
              <w:rPr>
                <w:sz w:val="20"/>
                <w:szCs w:val="20"/>
              </w:rPr>
            </w:pPr>
            <w:r w:rsidRPr="004C70F9">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1192" w:rsidRPr="004C70F9" w:rsidRDefault="00B21192" w:rsidP="00EB514A">
            <w:pPr>
              <w:jc w:val="both"/>
              <w:rPr>
                <w:sz w:val="20"/>
                <w:szCs w:val="20"/>
              </w:rPr>
            </w:pPr>
          </w:p>
        </w:tc>
      </w:tr>
      <w:tr w:rsidR="00B21192" w:rsidRPr="00FC7EFA" w:rsidTr="005217F9">
        <w:trPr>
          <w:jc w:val="center"/>
        </w:trPr>
        <w:tc>
          <w:tcPr>
            <w:tcW w:w="9991" w:type="dxa"/>
            <w:gridSpan w:val="7"/>
            <w:tcBorders>
              <w:top w:val="single" w:sz="4" w:space="0" w:color="000000"/>
              <w:left w:val="single" w:sz="4" w:space="0" w:color="000000"/>
              <w:bottom w:val="single" w:sz="4" w:space="0" w:color="000000"/>
              <w:right w:val="single" w:sz="4" w:space="0" w:color="000000"/>
            </w:tcBorders>
            <w:shd w:val="clear" w:color="auto" w:fill="auto"/>
          </w:tcPr>
          <w:p w:rsidR="00B21192" w:rsidRPr="00FC7EFA" w:rsidRDefault="00B21192" w:rsidP="00FC7EFA">
            <w:pPr>
              <w:jc w:val="center"/>
              <w:rPr>
                <w:b/>
                <w:sz w:val="20"/>
                <w:szCs w:val="20"/>
                <w:lang w:val="en-US"/>
              </w:rPr>
            </w:pPr>
            <w:r w:rsidRPr="004C70F9">
              <w:rPr>
                <w:b/>
                <w:sz w:val="20"/>
                <w:szCs w:val="20"/>
              </w:rPr>
              <w:t>Модуль</w:t>
            </w:r>
            <w:r w:rsidRPr="00FC7EFA">
              <w:rPr>
                <w:b/>
                <w:sz w:val="20"/>
                <w:szCs w:val="20"/>
                <w:lang w:val="en-US"/>
              </w:rPr>
              <w:t xml:space="preserve"> 3 </w:t>
            </w:r>
            <w:r w:rsidR="00FC7EFA" w:rsidRPr="00FC7EFA">
              <w:rPr>
                <w:rStyle w:val="tlid-translation"/>
                <w:sz w:val="20"/>
                <w:szCs w:val="20"/>
                <w:lang/>
              </w:rPr>
              <w:t>GIS within the execution of vector overlap</w:t>
            </w:r>
          </w:p>
        </w:tc>
      </w:tr>
      <w:tr w:rsidR="00BC30A5"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center"/>
              <w:rPr>
                <w:sz w:val="20"/>
                <w:szCs w:val="20"/>
              </w:rPr>
            </w:pPr>
            <w:r w:rsidRPr="004C70F9">
              <w:rPr>
                <w:sz w:val="20"/>
                <w:szCs w:val="20"/>
              </w:rPr>
              <w:t>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BC30A5" w:rsidRPr="00FC7EFA" w:rsidRDefault="00BC30A5" w:rsidP="007D47C2">
            <w:pPr>
              <w:pStyle w:val="a3"/>
              <w:snapToGrid w:val="0"/>
              <w:spacing w:after="0" w:line="240" w:lineRule="auto"/>
              <w:ind w:left="0"/>
              <w:jc w:val="both"/>
              <w:rPr>
                <w:rFonts w:ascii="Times New Roman" w:hAnsi="Times New Roman"/>
                <w:b/>
                <w:sz w:val="20"/>
                <w:szCs w:val="20"/>
                <w:lang w:val="kk-KZ"/>
              </w:rPr>
            </w:pPr>
            <w:r w:rsidRPr="00FC7EFA">
              <w:rPr>
                <w:rFonts w:ascii="Times New Roman" w:hAnsi="Times New Roman"/>
                <w:b/>
                <w:sz w:val="20"/>
                <w:szCs w:val="20"/>
              </w:rPr>
              <w:t>ЛЗ</w:t>
            </w:r>
            <w:r w:rsidRPr="00FC7EFA">
              <w:rPr>
                <w:rFonts w:ascii="Times New Roman" w:hAnsi="Times New Roman"/>
                <w:b/>
                <w:sz w:val="20"/>
                <w:szCs w:val="20"/>
                <w:lang w:val="en-US"/>
              </w:rPr>
              <w:t xml:space="preserve"> </w:t>
            </w:r>
            <w:r w:rsidR="00FC7EFA" w:rsidRPr="00FC7EFA">
              <w:rPr>
                <w:rStyle w:val="tlid-translation"/>
                <w:rFonts w:ascii="Times New Roman" w:hAnsi="Times New Roman"/>
                <w:sz w:val="20"/>
                <w:szCs w:val="20"/>
                <w:lang/>
              </w:rPr>
              <w:t>GIS - Basics and role in preparing input data for subsequent analysis.</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226196">
            <w:pPr>
              <w:pStyle w:val="a3"/>
              <w:snapToGrid w:val="0"/>
              <w:spacing w:after="0" w:line="240" w:lineRule="auto"/>
              <w:ind w:left="0"/>
              <w:jc w:val="both"/>
              <w:rPr>
                <w:rFonts w:ascii="Times New Roman" w:hAnsi="Times New Roman"/>
                <w:sz w:val="20"/>
                <w:szCs w:val="20"/>
                <w:lang w:val="kk-KZ"/>
              </w:rPr>
            </w:pPr>
            <w:r w:rsidRPr="004C70F9">
              <w:rPr>
                <w:rFonts w:ascii="Times New Roman" w:hAnsi="Times New Roman"/>
                <w:sz w:val="20"/>
                <w:szCs w:val="20"/>
                <w:lang w:val="kk-KZ"/>
              </w:rPr>
              <w:t xml:space="preserve">РО </w:t>
            </w:r>
            <w:r w:rsidR="00226196" w:rsidRPr="004C70F9">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BC30A5">
            <w:pPr>
              <w:snapToGrid w:val="0"/>
              <w:jc w:val="both"/>
              <w:rPr>
                <w:bCs/>
                <w:sz w:val="20"/>
                <w:szCs w:val="20"/>
                <w:lang w:val="kk-KZ" w:eastAsia="ar-SA"/>
              </w:rPr>
            </w:pPr>
            <w:r w:rsidRPr="004C70F9">
              <w:rPr>
                <w:bCs/>
                <w:sz w:val="20"/>
                <w:szCs w:val="20"/>
                <w:lang w:val="kk-KZ" w:eastAsia="ar-SA"/>
              </w:rPr>
              <w:t>ИД 5.1</w:t>
            </w:r>
          </w:p>
          <w:p w:rsidR="00BC30A5" w:rsidRPr="004C70F9" w:rsidRDefault="00BC30A5" w:rsidP="00BC30A5">
            <w:pPr>
              <w:snapToGrid w:val="0"/>
              <w:jc w:val="both"/>
              <w:rPr>
                <w:bCs/>
                <w:sz w:val="20"/>
                <w:szCs w:val="20"/>
                <w:lang w:val="kk-KZ" w:eastAsia="ar-SA"/>
              </w:rPr>
            </w:pPr>
            <w:r w:rsidRPr="004C70F9">
              <w:rPr>
                <w:bCs/>
                <w:sz w:val="20"/>
                <w:szCs w:val="20"/>
                <w:lang w:val="kk-KZ" w:eastAsia="ar-SA"/>
              </w:rPr>
              <w:t>ИД 5.2</w:t>
            </w:r>
          </w:p>
          <w:p w:rsidR="00BC30A5" w:rsidRPr="004C70F9" w:rsidRDefault="00BC30A5" w:rsidP="00EB514A">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E13075" w:rsidP="005217F9">
            <w:pPr>
              <w:pStyle w:val="a3"/>
              <w:snapToGrid w:val="0"/>
              <w:spacing w:after="0" w:line="240" w:lineRule="auto"/>
              <w:ind w:left="0"/>
              <w:jc w:val="both"/>
              <w:rPr>
                <w:rFonts w:ascii="Times New Roman" w:hAnsi="Times New Roman"/>
                <w:sz w:val="20"/>
                <w:szCs w:val="20"/>
                <w:lang w:val="en-US"/>
              </w:rPr>
            </w:pPr>
            <w:proofErr w:type="spellStart"/>
            <w:r w:rsidRPr="00FC7EFA">
              <w:rPr>
                <w:rFonts w:ascii="Times New Roman" w:hAnsi="Times New Roman"/>
                <w:b/>
                <w:sz w:val="20"/>
                <w:szCs w:val="20"/>
              </w:rPr>
              <w:t>Лаб</w:t>
            </w:r>
            <w:r w:rsidR="00226196" w:rsidRPr="00FC7EFA">
              <w:rPr>
                <w:rFonts w:ascii="Times New Roman" w:hAnsi="Times New Roman"/>
                <w:b/>
                <w:sz w:val="20"/>
                <w:szCs w:val="20"/>
              </w:rPr>
              <w:t>З</w:t>
            </w:r>
            <w:proofErr w:type="spellEnd"/>
            <w:r w:rsidR="00226196" w:rsidRPr="00FC7EFA">
              <w:rPr>
                <w:rFonts w:ascii="Times New Roman" w:hAnsi="Times New Roman"/>
                <w:b/>
                <w:sz w:val="20"/>
                <w:szCs w:val="20"/>
                <w:lang w:val="en-US"/>
              </w:rPr>
              <w:t xml:space="preserve">  </w:t>
            </w:r>
            <w:r w:rsidR="00FC7EFA" w:rsidRPr="00FC7EFA">
              <w:rPr>
                <w:rStyle w:val="tlid-translation"/>
                <w:rFonts w:ascii="Times New Roman" w:hAnsi="Times New Roman"/>
                <w:sz w:val="20"/>
                <w:szCs w:val="20"/>
                <w:lang/>
              </w:rPr>
              <w:t>Analysis of baseline values before entering into the system.</w:t>
            </w:r>
          </w:p>
          <w:p w:rsidR="00226196" w:rsidRPr="00FC7EFA" w:rsidRDefault="00226196" w:rsidP="005217F9">
            <w:pPr>
              <w:pStyle w:val="a3"/>
              <w:snapToGrid w:val="0"/>
              <w:spacing w:after="0" w:line="240" w:lineRule="auto"/>
              <w:ind w:left="0"/>
              <w:jc w:val="both"/>
              <w:rPr>
                <w:rFonts w:ascii="Times New Roman" w:hAnsi="Times New Roman"/>
                <w:b/>
                <w:sz w:val="20"/>
                <w:szCs w:val="20"/>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snapToGrid w:val="0"/>
              <w:jc w:val="both"/>
              <w:rPr>
                <w:bCs/>
                <w:sz w:val="20"/>
                <w:szCs w:val="20"/>
                <w:lang w:val="kk-KZ" w:eastAsia="ar-SA"/>
              </w:rPr>
            </w:pPr>
            <w:r w:rsidRPr="004C70F9">
              <w:rPr>
                <w:bCs/>
                <w:sz w:val="20"/>
                <w:szCs w:val="20"/>
                <w:lang w:val="kk-KZ" w:eastAsia="ar-SA"/>
              </w:rPr>
              <w:t>ИД 5.1</w:t>
            </w:r>
          </w:p>
          <w:p w:rsidR="00226196" w:rsidRPr="004C70F9" w:rsidRDefault="00226196" w:rsidP="005217F9">
            <w:pPr>
              <w:snapToGrid w:val="0"/>
              <w:jc w:val="both"/>
              <w:rPr>
                <w:bCs/>
                <w:sz w:val="20"/>
                <w:szCs w:val="20"/>
                <w:lang w:val="kk-KZ" w:eastAsia="ar-SA"/>
              </w:rPr>
            </w:pPr>
            <w:r w:rsidRPr="004C70F9">
              <w:rPr>
                <w:bCs/>
                <w:sz w:val="20"/>
                <w:szCs w:val="20"/>
                <w:lang w:val="kk-KZ" w:eastAsia="ar-SA"/>
              </w:rPr>
              <w:t>ИД 5.2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Анализ</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lastRenderedPageBreak/>
              <w:t>12</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2D6493">
            <w:pPr>
              <w:pStyle w:val="a3"/>
              <w:spacing w:after="0" w:line="240" w:lineRule="auto"/>
              <w:ind w:left="0"/>
              <w:jc w:val="both"/>
              <w:rPr>
                <w:rFonts w:ascii="Times New Roman" w:hAnsi="Times New Roman"/>
                <w:b/>
                <w:bCs/>
                <w:sz w:val="20"/>
                <w:szCs w:val="20"/>
                <w:lang w:val="en-US"/>
              </w:rPr>
            </w:pPr>
            <w:r w:rsidRPr="00FC7EFA">
              <w:rPr>
                <w:rFonts w:ascii="Times New Roman" w:hAnsi="Times New Roman"/>
                <w:b/>
                <w:sz w:val="20"/>
                <w:szCs w:val="20"/>
              </w:rPr>
              <w:t>ЛЗ</w:t>
            </w:r>
            <w:r w:rsidRPr="00FC7EFA">
              <w:rPr>
                <w:rFonts w:ascii="Times New Roman" w:hAnsi="Times New Roman"/>
                <w:b/>
                <w:sz w:val="20"/>
                <w:szCs w:val="20"/>
                <w:lang w:val="en-US"/>
              </w:rPr>
              <w:t>.</w:t>
            </w:r>
            <w:r w:rsidRPr="00FC7EFA">
              <w:rPr>
                <w:rFonts w:ascii="Times New Roman" w:hAnsi="Times New Roman"/>
                <w:sz w:val="20"/>
                <w:szCs w:val="20"/>
                <w:lang w:val="en-US"/>
              </w:rPr>
              <w:t xml:space="preserve"> </w:t>
            </w:r>
            <w:r w:rsidR="00FC7EFA" w:rsidRPr="00FC7EFA">
              <w:rPr>
                <w:rStyle w:val="tlid-translation"/>
                <w:rFonts w:ascii="Times New Roman" w:hAnsi="Times New Roman"/>
                <w:sz w:val="20"/>
                <w:szCs w:val="20"/>
                <w:lang/>
              </w:rPr>
              <w:t>Scenarios and possible areas of application of results based on vector overlap results.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BC30A5">
            <w:pPr>
              <w:snapToGrid w:val="0"/>
              <w:jc w:val="both"/>
              <w:rPr>
                <w:bCs/>
                <w:sz w:val="20"/>
                <w:szCs w:val="20"/>
              </w:rPr>
            </w:pPr>
            <w:r w:rsidRPr="004C70F9">
              <w:rPr>
                <w:bCs/>
                <w:sz w:val="20"/>
                <w:szCs w:val="20"/>
              </w:rPr>
              <w:t>ИД 6.3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226196" w:rsidP="005217F9">
            <w:pPr>
              <w:pStyle w:val="a3"/>
              <w:snapToGrid w:val="0"/>
              <w:spacing w:after="0" w:line="240" w:lineRule="auto"/>
              <w:ind w:left="0"/>
              <w:jc w:val="both"/>
              <w:rPr>
                <w:rFonts w:ascii="Times New Roman" w:hAnsi="Times New Roman"/>
                <w:sz w:val="20"/>
                <w:szCs w:val="20"/>
                <w:lang w:val="en-US"/>
              </w:rPr>
            </w:pPr>
            <w:r w:rsidRPr="00FC7EFA">
              <w:rPr>
                <w:rFonts w:ascii="Times New Roman" w:hAnsi="Times New Roman"/>
                <w:b/>
                <w:sz w:val="20"/>
                <w:szCs w:val="20"/>
              </w:rPr>
              <w:t>СЗ</w:t>
            </w:r>
            <w:r w:rsidRPr="00FC7EFA">
              <w:rPr>
                <w:rFonts w:ascii="Times New Roman" w:hAnsi="Times New Roman"/>
                <w:b/>
                <w:sz w:val="20"/>
                <w:szCs w:val="20"/>
                <w:lang w:val="en-US"/>
              </w:rPr>
              <w:t xml:space="preserve"> </w:t>
            </w:r>
            <w:r w:rsidR="00FC7EFA" w:rsidRPr="00FC7EFA">
              <w:rPr>
                <w:rStyle w:val="tlid-translation"/>
                <w:rFonts w:ascii="Times New Roman" w:hAnsi="Times New Roman"/>
                <w:sz w:val="20"/>
                <w:szCs w:val="20"/>
                <w:lang/>
              </w:rPr>
              <w:t>Analysis of the project for the planned analysis of vector overlap.</w:t>
            </w:r>
          </w:p>
          <w:p w:rsidR="00226196" w:rsidRPr="00FC7EFA" w:rsidRDefault="00226196" w:rsidP="005217F9">
            <w:pPr>
              <w:pStyle w:val="a3"/>
              <w:snapToGrid w:val="0"/>
              <w:spacing w:after="0" w:line="240" w:lineRule="auto"/>
              <w:ind w:left="0"/>
              <w:jc w:val="both"/>
              <w:rPr>
                <w:rFonts w:ascii="Times New Roman" w:hAnsi="Times New Roman"/>
                <w:b/>
                <w:sz w:val="20"/>
                <w:szCs w:val="20"/>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snapToGrid w:val="0"/>
              <w:jc w:val="both"/>
              <w:rPr>
                <w:bCs/>
                <w:sz w:val="20"/>
                <w:szCs w:val="20"/>
                <w:lang w:val="kk-KZ" w:eastAsia="ar-SA"/>
              </w:rPr>
            </w:pPr>
            <w:r w:rsidRPr="004C70F9">
              <w:rPr>
                <w:bCs/>
                <w:sz w:val="20"/>
                <w:szCs w:val="20"/>
                <w:lang w:val="kk-KZ" w:eastAsia="ar-SA"/>
              </w:rPr>
              <w:t>ИД 6.1</w:t>
            </w:r>
          </w:p>
          <w:p w:rsidR="00226196" w:rsidRPr="004C70F9" w:rsidRDefault="00226196" w:rsidP="00EB514A">
            <w:pPr>
              <w:snapToGrid w:val="0"/>
              <w:jc w:val="both"/>
              <w:rPr>
                <w:bCs/>
                <w:sz w:val="20"/>
                <w:szCs w:val="20"/>
                <w:lang w:val="kk-KZ" w:eastAsia="ar-SA"/>
              </w:rPr>
            </w:pPr>
            <w:r w:rsidRPr="004C70F9">
              <w:rPr>
                <w:bCs/>
                <w:sz w:val="20"/>
                <w:szCs w:val="20"/>
                <w:lang w:val="kk-KZ" w:eastAsia="ar-SA"/>
              </w:rPr>
              <w:t>И.Д 6.2</w:t>
            </w:r>
          </w:p>
          <w:p w:rsidR="00226196" w:rsidRPr="004C70F9" w:rsidRDefault="00226196" w:rsidP="00EB514A">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Анализ</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12</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6B1620">
            <w:pPr>
              <w:pStyle w:val="a3"/>
              <w:snapToGrid w:val="0"/>
              <w:spacing w:after="0" w:line="240" w:lineRule="auto"/>
              <w:ind w:left="0"/>
              <w:jc w:val="both"/>
              <w:rPr>
                <w:rFonts w:ascii="Times New Roman" w:hAnsi="Times New Roman"/>
                <w:b/>
                <w:sz w:val="20"/>
                <w:szCs w:val="20"/>
              </w:rPr>
            </w:pPr>
            <w:r w:rsidRPr="004C70F9">
              <w:rPr>
                <w:rFonts w:ascii="Times New Roman" w:hAnsi="Times New Roman"/>
                <w:b/>
                <w:sz w:val="20"/>
                <w:szCs w:val="20"/>
              </w:rPr>
              <w:t>СР</w:t>
            </w:r>
            <w:r w:rsidRPr="004C70F9">
              <w:rPr>
                <w:rFonts w:ascii="Times New Roman" w:hAnsi="Times New Roman"/>
                <w:b/>
                <w:sz w:val="20"/>
                <w:szCs w:val="20"/>
                <w:lang w:val="kk-KZ"/>
              </w:rPr>
              <w:t>С</w:t>
            </w:r>
            <w:r w:rsidRPr="004C70F9">
              <w:rPr>
                <w:rFonts w:ascii="Times New Roman" w:hAnsi="Times New Roman"/>
                <w:b/>
                <w:sz w:val="20"/>
                <w:szCs w:val="20"/>
              </w:rPr>
              <w:t xml:space="preserve">П 6 </w:t>
            </w:r>
            <w:r w:rsidRPr="004C70F9">
              <w:rPr>
                <w:rFonts w:ascii="Times New Roman" w:hAnsi="Times New Roman"/>
                <w:b/>
                <w:bCs/>
                <w:sz w:val="20"/>
                <w:szCs w:val="20"/>
              </w:rPr>
              <w:t>Консультация</w:t>
            </w:r>
            <w:r w:rsidRPr="004C70F9">
              <w:rPr>
                <w:rFonts w:ascii="Times New Roman" w:hAnsi="Times New Roman"/>
                <w:b/>
                <w:bCs/>
                <w:sz w:val="20"/>
                <w:szCs w:val="20"/>
                <w:lang w:val="kk-KZ" w:eastAsia="ar-SA"/>
              </w:rPr>
              <w:t xml:space="preserve"> по выполнению</w:t>
            </w:r>
            <w:r w:rsidRPr="004C70F9">
              <w:rPr>
                <w:rFonts w:ascii="Times New Roman" w:hAnsi="Times New Roman"/>
                <w:b/>
                <w:sz w:val="20"/>
                <w:szCs w:val="20"/>
              </w:rPr>
              <w:t xml:space="preserve"> СРМ 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12</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2D6493">
            <w:pPr>
              <w:pStyle w:val="a3"/>
              <w:snapToGrid w:val="0"/>
              <w:spacing w:after="0" w:line="240" w:lineRule="auto"/>
              <w:ind w:left="0"/>
              <w:jc w:val="both"/>
              <w:rPr>
                <w:rFonts w:ascii="Times New Roman" w:hAnsi="Times New Roman"/>
                <w:b/>
                <w:sz w:val="20"/>
                <w:szCs w:val="20"/>
                <w:lang w:val="en-US"/>
              </w:rPr>
            </w:pPr>
            <w:r w:rsidRPr="00FC7EFA">
              <w:rPr>
                <w:rFonts w:ascii="Times New Roman" w:hAnsi="Times New Roman"/>
                <w:b/>
                <w:sz w:val="20"/>
                <w:szCs w:val="20"/>
              </w:rPr>
              <w:t>СР</w:t>
            </w:r>
            <w:r w:rsidRPr="00FC7EFA">
              <w:rPr>
                <w:rFonts w:ascii="Times New Roman" w:hAnsi="Times New Roman"/>
                <w:b/>
                <w:sz w:val="20"/>
                <w:szCs w:val="20"/>
                <w:lang w:val="kk-KZ"/>
              </w:rPr>
              <w:t>С</w:t>
            </w:r>
            <w:r w:rsidRPr="00FC7EFA">
              <w:rPr>
                <w:rFonts w:ascii="Times New Roman" w:hAnsi="Times New Roman"/>
                <w:b/>
                <w:sz w:val="20"/>
                <w:szCs w:val="20"/>
                <w:lang w:val="en-US"/>
              </w:rPr>
              <w:t xml:space="preserve">5 </w:t>
            </w:r>
            <w:r w:rsidR="00FC7EFA" w:rsidRPr="00FC7EFA">
              <w:rPr>
                <w:rStyle w:val="tlid-translation"/>
                <w:rFonts w:ascii="Times New Roman" w:hAnsi="Times New Roman"/>
                <w:sz w:val="20"/>
                <w:szCs w:val="20"/>
                <w:lang/>
              </w:rPr>
              <w:t>Identification of free zones within the execution of vector overlapping processes.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snapToGrid w:val="0"/>
              <w:jc w:val="both"/>
              <w:rPr>
                <w:bCs/>
                <w:sz w:val="20"/>
                <w:szCs w:val="20"/>
                <w:lang w:val="kk-KZ" w:eastAsia="ar-SA"/>
              </w:rPr>
            </w:pPr>
            <w:r w:rsidRPr="004C70F9">
              <w:rPr>
                <w:bCs/>
                <w:sz w:val="20"/>
                <w:szCs w:val="20"/>
                <w:lang w:val="kk-KZ" w:eastAsia="ar-SA"/>
              </w:rPr>
              <w:t>ИД 6.3</w:t>
            </w:r>
          </w:p>
          <w:p w:rsidR="00226196" w:rsidRPr="004C70F9" w:rsidRDefault="00226196" w:rsidP="00EB514A">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en-GB"/>
              </w:rPr>
            </w:pPr>
            <w:r w:rsidRPr="004C70F9">
              <w:rPr>
                <w:sz w:val="20"/>
                <w:szCs w:val="20"/>
                <w:lang w:val="en-GB"/>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Проблемное задание</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rPr>
                <w:sz w:val="20"/>
                <w:szCs w:val="20"/>
                <w:lang w:val="kk-KZ"/>
              </w:rPr>
            </w:pPr>
            <w:r w:rsidRPr="004C70F9">
              <w:rPr>
                <w:sz w:val="20"/>
                <w:szCs w:val="20"/>
                <w:lang w:val="kk-KZ"/>
              </w:rPr>
              <w:t>13</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2D6493">
            <w:pPr>
              <w:pStyle w:val="a3"/>
              <w:spacing w:after="0" w:line="240" w:lineRule="auto"/>
              <w:ind w:left="0"/>
              <w:jc w:val="both"/>
              <w:rPr>
                <w:rFonts w:ascii="Times New Roman" w:hAnsi="Times New Roman"/>
                <w:sz w:val="20"/>
                <w:szCs w:val="20"/>
                <w:lang w:val="kk-KZ"/>
              </w:rPr>
            </w:pPr>
            <w:r w:rsidRPr="00FC7EFA">
              <w:rPr>
                <w:rFonts w:ascii="Times New Roman" w:hAnsi="Times New Roman"/>
                <w:b/>
                <w:sz w:val="20"/>
                <w:szCs w:val="20"/>
              </w:rPr>
              <w:t>ЛЗ</w:t>
            </w:r>
            <w:r w:rsidRPr="00FC7EFA">
              <w:rPr>
                <w:rFonts w:ascii="Times New Roman" w:hAnsi="Times New Roman"/>
                <w:b/>
                <w:sz w:val="20"/>
                <w:szCs w:val="20"/>
                <w:lang w:val="en-US"/>
              </w:rPr>
              <w:t xml:space="preserve">. </w:t>
            </w:r>
            <w:r w:rsidR="00FC7EFA" w:rsidRPr="00FC7EFA">
              <w:rPr>
                <w:rStyle w:val="tlid-translation"/>
                <w:rFonts w:ascii="Times New Roman" w:hAnsi="Times New Roman"/>
                <w:sz w:val="20"/>
                <w:szCs w:val="20"/>
                <w:lang/>
              </w:rPr>
              <w:t>Analysis of specialization and structure of the results obtained based on the identification of free zones.</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snapToGrid w:val="0"/>
              <w:jc w:val="both"/>
              <w:rPr>
                <w:sz w:val="20"/>
                <w:szCs w:val="20"/>
              </w:rPr>
            </w:pPr>
            <w:r w:rsidRPr="004C70F9">
              <w:rPr>
                <w:sz w:val="20"/>
                <w:szCs w:val="20"/>
              </w:rPr>
              <w:t>ИД 6.1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13</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2D6493">
            <w:pPr>
              <w:pStyle w:val="a3"/>
              <w:snapToGrid w:val="0"/>
              <w:spacing w:after="0" w:line="240" w:lineRule="auto"/>
              <w:ind w:left="0"/>
              <w:jc w:val="both"/>
              <w:rPr>
                <w:rFonts w:ascii="Times New Roman" w:hAnsi="Times New Roman"/>
                <w:b/>
                <w:sz w:val="20"/>
                <w:szCs w:val="20"/>
                <w:lang w:val="en-US"/>
              </w:rPr>
            </w:pPr>
            <w:r w:rsidRPr="00FC7EFA">
              <w:rPr>
                <w:rFonts w:ascii="Times New Roman" w:hAnsi="Times New Roman"/>
                <w:b/>
                <w:sz w:val="20"/>
                <w:szCs w:val="20"/>
              </w:rPr>
              <w:t>СЗ</w:t>
            </w:r>
            <w:r w:rsidRPr="00FC7EFA">
              <w:rPr>
                <w:rFonts w:ascii="Times New Roman" w:hAnsi="Times New Roman"/>
                <w:sz w:val="20"/>
                <w:szCs w:val="20"/>
                <w:lang w:val="en-US"/>
              </w:rPr>
              <w:t xml:space="preserve"> </w:t>
            </w:r>
            <w:r w:rsidR="00FC7EFA" w:rsidRPr="00FC7EFA">
              <w:rPr>
                <w:rStyle w:val="tlid-translation"/>
                <w:rFonts w:ascii="Times New Roman" w:hAnsi="Times New Roman"/>
                <w:sz w:val="20"/>
                <w:szCs w:val="20"/>
                <w:lang/>
              </w:rPr>
              <w:t>Analysis of methods for the implementation of vector overlapping processes taking into account the quantitative and qualitative characteristics of the input data.</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lang w:val="kk-KZ"/>
              </w:rPr>
            </w:pPr>
            <w:r w:rsidRPr="004C70F9">
              <w:rPr>
                <w:sz w:val="20"/>
                <w:szCs w:val="20"/>
              </w:rPr>
              <w:t>ИД 6.3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Анализ</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14</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2D6493">
            <w:pPr>
              <w:pStyle w:val="a3"/>
              <w:snapToGrid w:val="0"/>
              <w:spacing w:after="0" w:line="240" w:lineRule="auto"/>
              <w:ind w:left="0"/>
              <w:jc w:val="both"/>
              <w:rPr>
                <w:rFonts w:ascii="Times New Roman" w:hAnsi="Times New Roman"/>
                <w:bCs/>
                <w:sz w:val="20"/>
                <w:szCs w:val="20"/>
                <w:lang w:val="en-US" w:eastAsia="ar-SA"/>
              </w:rPr>
            </w:pPr>
            <w:r w:rsidRPr="00FC7EFA">
              <w:rPr>
                <w:rFonts w:ascii="Times New Roman" w:hAnsi="Times New Roman"/>
                <w:b/>
                <w:sz w:val="20"/>
                <w:szCs w:val="20"/>
              </w:rPr>
              <w:t>ЛЗ</w:t>
            </w:r>
            <w:r w:rsidRPr="00FC7EFA">
              <w:rPr>
                <w:rFonts w:ascii="Times New Roman" w:hAnsi="Times New Roman"/>
                <w:b/>
                <w:sz w:val="20"/>
                <w:szCs w:val="20"/>
                <w:lang w:val="en-US"/>
              </w:rPr>
              <w:t xml:space="preserve">. </w:t>
            </w:r>
            <w:r w:rsidR="00FC7EFA" w:rsidRPr="00FC7EFA">
              <w:rPr>
                <w:rStyle w:val="tlid-translation"/>
                <w:rFonts w:ascii="Times New Roman" w:hAnsi="Times New Roman"/>
                <w:sz w:val="20"/>
                <w:szCs w:val="20"/>
                <w:lang/>
              </w:rPr>
              <w:t>Analysis of the specialization and structure of the processes of intersection of results based on the results of the vector overlap.</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lang w:eastAsia="en-US"/>
              </w:rPr>
            </w:pPr>
            <w:r w:rsidRPr="004C70F9">
              <w:rPr>
                <w:sz w:val="20"/>
                <w:szCs w:val="20"/>
              </w:rPr>
              <w:t>ИД 6.1</w:t>
            </w:r>
          </w:p>
          <w:p w:rsidR="00226196" w:rsidRPr="004C70F9" w:rsidRDefault="00226196" w:rsidP="00EB514A">
            <w:pPr>
              <w:jc w:val="both"/>
              <w:rPr>
                <w:sz w:val="20"/>
                <w:szCs w:val="20"/>
              </w:rPr>
            </w:pPr>
            <w:r w:rsidRPr="004C70F9">
              <w:rPr>
                <w:sz w:val="20"/>
                <w:szCs w:val="20"/>
              </w:rPr>
              <w:t>ИД 6.2</w:t>
            </w:r>
          </w:p>
          <w:p w:rsidR="00226196" w:rsidRPr="004C70F9" w:rsidRDefault="00226196" w:rsidP="00EB514A">
            <w:pPr>
              <w:jc w:val="both"/>
              <w:rPr>
                <w:sz w:val="20"/>
                <w:szCs w:val="20"/>
              </w:rPr>
            </w:pPr>
            <w:r w:rsidRPr="004C70F9">
              <w:rPr>
                <w:sz w:val="20"/>
                <w:szCs w:val="20"/>
              </w:rPr>
              <w:t>ИД 6.3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rPr>
                <w:sz w:val="20"/>
                <w:szCs w:val="20"/>
              </w:rPr>
            </w:pPr>
          </w:p>
        </w:tc>
      </w:tr>
      <w:tr w:rsidR="00226196" w:rsidRPr="004C70F9" w:rsidTr="005217F9">
        <w:trPr>
          <w:trHeight w:val="7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14</w:t>
            </w: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2D6493">
            <w:pPr>
              <w:pStyle w:val="a3"/>
              <w:snapToGrid w:val="0"/>
              <w:spacing w:after="0" w:line="240" w:lineRule="auto"/>
              <w:ind w:left="0"/>
              <w:jc w:val="both"/>
              <w:rPr>
                <w:rFonts w:ascii="Times New Roman" w:hAnsi="Times New Roman"/>
                <w:b/>
                <w:sz w:val="20"/>
                <w:szCs w:val="20"/>
                <w:lang w:val="en-US"/>
              </w:rPr>
            </w:pPr>
            <w:r w:rsidRPr="00FC7EFA">
              <w:rPr>
                <w:rFonts w:ascii="Times New Roman" w:hAnsi="Times New Roman"/>
                <w:b/>
                <w:sz w:val="20"/>
                <w:szCs w:val="20"/>
              </w:rPr>
              <w:t>СЗ</w:t>
            </w:r>
            <w:r w:rsidRPr="00FC7EFA">
              <w:rPr>
                <w:rFonts w:ascii="Times New Roman" w:hAnsi="Times New Roman"/>
                <w:sz w:val="20"/>
                <w:szCs w:val="20"/>
                <w:lang w:val="en-US"/>
              </w:rPr>
              <w:t xml:space="preserve"> </w:t>
            </w:r>
            <w:r w:rsidR="00FC7EFA" w:rsidRPr="00FC7EFA">
              <w:rPr>
                <w:rStyle w:val="tlid-translation"/>
                <w:rFonts w:ascii="Times New Roman" w:hAnsi="Times New Roman"/>
                <w:sz w:val="20"/>
                <w:szCs w:val="20"/>
                <w:lang/>
              </w:rPr>
              <w:t>Online analysis of the cartographic array and subsequent work on symbolizing and setting up attribute data.</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r w:rsidRPr="004C70F9">
              <w:rPr>
                <w:sz w:val="20"/>
                <w:szCs w:val="20"/>
              </w:rPr>
              <w:t>ИД 6.1</w:t>
            </w:r>
          </w:p>
          <w:p w:rsidR="00226196" w:rsidRPr="004C70F9" w:rsidRDefault="00226196" w:rsidP="00EB514A">
            <w:pPr>
              <w:jc w:val="both"/>
              <w:rPr>
                <w:sz w:val="20"/>
                <w:szCs w:val="20"/>
              </w:rPr>
            </w:pPr>
            <w:r w:rsidRPr="004C70F9">
              <w:rPr>
                <w:sz w:val="20"/>
                <w:szCs w:val="20"/>
              </w:rPr>
              <w:t>ИД 6.2</w:t>
            </w:r>
          </w:p>
          <w:p w:rsidR="00226196" w:rsidRPr="004C70F9" w:rsidRDefault="00226196" w:rsidP="00EB514A">
            <w:pPr>
              <w:jc w:val="both"/>
              <w:rPr>
                <w:sz w:val="20"/>
                <w:szCs w:val="20"/>
                <w:lang w:val="kk-KZ"/>
              </w:rPr>
            </w:pPr>
            <w:r w:rsidRPr="004C70F9">
              <w:rPr>
                <w:sz w:val="20"/>
                <w:szCs w:val="20"/>
              </w:rPr>
              <w:t>ИД 6.3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Анализ</w:t>
            </w:r>
          </w:p>
        </w:tc>
      </w:tr>
      <w:tr w:rsidR="00226196" w:rsidRPr="004C70F9" w:rsidTr="005217F9">
        <w:trPr>
          <w:trHeight w:val="68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r w:rsidRPr="004C70F9">
              <w:rPr>
                <w:sz w:val="20"/>
                <w:szCs w:val="20"/>
              </w:rPr>
              <w:t>15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26196" w:rsidRPr="00FC7EFA" w:rsidRDefault="00226196" w:rsidP="005217F9">
            <w:pPr>
              <w:tabs>
                <w:tab w:val="num" w:pos="720"/>
              </w:tabs>
              <w:snapToGrid w:val="0"/>
              <w:jc w:val="both"/>
              <w:rPr>
                <w:sz w:val="20"/>
                <w:szCs w:val="20"/>
                <w:lang w:val="en-US"/>
              </w:rPr>
            </w:pPr>
            <w:r w:rsidRPr="00FC7EFA">
              <w:rPr>
                <w:b/>
                <w:sz w:val="20"/>
                <w:szCs w:val="20"/>
              </w:rPr>
              <w:t>ЛЗ</w:t>
            </w:r>
            <w:r w:rsidRPr="00FC7EFA">
              <w:rPr>
                <w:sz w:val="20"/>
                <w:szCs w:val="20"/>
                <w:lang w:val="en-US"/>
              </w:rPr>
              <w:t xml:space="preserve">. </w:t>
            </w:r>
            <w:r w:rsidR="00FC7EFA" w:rsidRPr="00FC7EFA">
              <w:rPr>
                <w:rStyle w:val="tlid-translation"/>
                <w:sz w:val="20"/>
                <w:szCs w:val="20"/>
                <w:lang/>
              </w:rPr>
              <w:t>Area coding capabilities when working with vector overlap.</w:t>
            </w:r>
          </w:p>
          <w:p w:rsidR="00226196" w:rsidRPr="00FC7EFA" w:rsidRDefault="00226196" w:rsidP="005217F9">
            <w:pPr>
              <w:pStyle w:val="a3"/>
              <w:snapToGrid w:val="0"/>
              <w:spacing w:after="0" w:line="240" w:lineRule="auto"/>
              <w:ind w:left="0"/>
              <w:jc w:val="both"/>
              <w:rPr>
                <w:rFonts w:ascii="Times New Roman" w:hAnsi="Times New Roman"/>
                <w:sz w:val="20"/>
                <w:szCs w:val="20"/>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lang w:val="kk-KZ"/>
              </w:rPr>
            </w:pPr>
            <w:r w:rsidRPr="004C70F9">
              <w:rPr>
                <w:sz w:val="20"/>
                <w:szCs w:val="20"/>
                <w:lang w:val="kk-KZ"/>
              </w:rPr>
              <w:t>ИД 6.1</w:t>
            </w:r>
          </w:p>
          <w:p w:rsidR="00226196" w:rsidRPr="004C70F9" w:rsidRDefault="00226196" w:rsidP="00EB514A">
            <w:pPr>
              <w:jc w:val="both"/>
              <w:rPr>
                <w:sz w:val="20"/>
                <w:szCs w:val="20"/>
                <w:lang w:val="kk-KZ"/>
              </w:rPr>
            </w:pPr>
            <w:r w:rsidRPr="004C70F9">
              <w:rPr>
                <w:sz w:val="20"/>
                <w:szCs w:val="20"/>
                <w:lang w:val="kk-KZ"/>
              </w:rPr>
              <w:t>ИД 6.2</w:t>
            </w:r>
          </w:p>
          <w:p w:rsidR="00226196" w:rsidRPr="004C70F9" w:rsidRDefault="00226196" w:rsidP="00EB514A">
            <w:pPr>
              <w:jc w:val="both"/>
              <w:rPr>
                <w:sz w:val="20"/>
                <w:szCs w:val="20"/>
                <w:lang w:val="kk-KZ"/>
              </w:rPr>
            </w:pPr>
            <w:r w:rsidRPr="004C70F9">
              <w:rPr>
                <w:sz w:val="20"/>
                <w:szCs w:val="20"/>
                <w:lang w:val="kk-KZ"/>
              </w:rPr>
              <w:t>ИД 6.3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5217F9">
            <w:pPr>
              <w:pStyle w:val="a3"/>
              <w:snapToGrid w:val="0"/>
              <w:spacing w:after="0" w:line="240" w:lineRule="auto"/>
              <w:ind w:left="0"/>
              <w:jc w:val="both"/>
              <w:rPr>
                <w:rFonts w:ascii="Times New Roman" w:hAnsi="Times New Roman"/>
                <w:b/>
                <w:sz w:val="20"/>
                <w:szCs w:val="20"/>
                <w:lang w:val="en-US"/>
              </w:rPr>
            </w:pPr>
            <w:r w:rsidRPr="00FC7EFA">
              <w:rPr>
                <w:rFonts w:ascii="Times New Roman" w:hAnsi="Times New Roman"/>
                <w:b/>
                <w:sz w:val="20"/>
                <w:szCs w:val="20"/>
              </w:rPr>
              <w:t>СЗ</w:t>
            </w:r>
            <w:r w:rsidRPr="00FC7EFA">
              <w:rPr>
                <w:rFonts w:ascii="Times New Roman" w:hAnsi="Times New Roman"/>
                <w:bCs/>
                <w:sz w:val="20"/>
                <w:szCs w:val="20"/>
                <w:lang w:val="kk-KZ" w:eastAsia="ar-SA"/>
              </w:rPr>
              <w:t xml:space="preserve">  </w:t>
            </w:r>
            <w:r w:rsidR="00FC7EFA" w:rsidRPr="00FC7EFA">
              <w:rPr>
                <w:rStyle w:val="tlid-translation"/>
                <w:rFonts w:ascii="Times New Roman" w:hAnsi="Times New Roman"/>
                <w:sz w:val="20"/>
                <w:szCs w:val="20"/>
                <w:lang/>
              </w:rPr>
              <w:t>Giving unique values according to area coding during vector overlapping processes.</w:t>
            </w:r>
          </w:p>
          <w:p w:rsidR="00226196" w:rsidRPr="00FC7EFA" w:rsidRDefault="00226196" w:rsidP="005217F9">
            <w:pPr>
              <w:pStyle w:val="a3"/>
              <w:snapToGrid w:val="0"/>
              <w:spacing w:after="0" w:line="240" w:lineRule="auto"/>
              <w:ind w:left="0"/>
              <w:jc w:val="both"/>
              <w:rPr>
                <w:rFonts w:ascii="Times New Roman" w:hAnsi="Times New Roman"/>
                <w:b/>
                <w:sz w:val="20"/>
                <w:szCs w:val="20"/>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lang w:val="kk-KZ"/>
              </w:rPr>
            </w:pPr>
            <w:r w:rsidRPr="004C70F9">
              <w:rPr>
                <w:sz w:val="20"/>
                <w:szCs w:val="20"/>
                <w:lang w:val="kk-KZ"/>
              </w:rPr>
              <w:t>ИД 6.1</w:t>
            </w:r>
          </w:p>
          <w:p w:rsidR="00226196" w:rsidRPr="004C70F9" w:rsidRDefault="00226196" w:rsidP="00EB514A">
            <w:pPr>
              <w:jc w:val="both"/>
              <w:rPr>
                <w:sz w:val="20"/>
                <w:szCs w:val="20"/>
                <w:lang w:val="kk-KZ"/>
              </w:rPr>
            </w:pPr>
            <w:r w:rsidRPr="004C70F9">
              <w:rPr>
                <w:sz w:val="20"/>
                <w:szCs w:val="20"/>
                <w:lang w:val="kk-KZ"/>
              </w:rPr>
              <w:t>ИД 6.2</w:t>
            </w:r>
          </w:p>
          <w:p w:rsidR="00226196" w:rsidRPr="004C70F9" w:rsidRDefault="00226196" w:rsidP="00BC30A5">
            <w:pPr>
              <w:jc w:val="both"/>
              <w:rPr>
                <w:sz w:val="20"/>
                <w:szCs w:val="20"/>
                <w:lang w:val="kk-KZ"/>
              </w:rPr>
            </w:pPr>
            <w:r w:rsidRPr="004C70F9">
              <w:rPr>
                <w:sz w:val="20"/>
                <w:szCs w:val="20"/>
                <w:lang w:val="kk-KZ"/>
              </w:rPr>
              <w:t>ИД 6.3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r w:rsidRPr="004C70F9">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Анализ</w:t>
            </w: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6B1620">
            <w:pPr>
              <w:pStyle w:val="a3"/>
              <w:snapToGrid w:val="0"/>
              <w:spacing w:after="0" w:line="240" w:lineRule="auto"/>
              <w:ind w:left="0"/>
              <w:jc w:val="both"/>
              <w:rPr>
                <w:rFonts w:ascii="Times New Roman" w:hAnsi="Times New Roman"/>
                <w:b/>
                <w:sz w:val="20"/>
                <w:szCs w:val="20"/>
              </w:rPr>
            </w:pPr>
            <w:r w:rsidRPr="00FC7EFA">
              <w:rPr>
                <w:rFonts w:ascii="Times New Roman" w:hAnsi="Times New Roman"/>
                <w:b/>
                <w:sz w:val="20"/>
                <w:szCs w:val="20"/>
              </w:rPr>
              <w:t>СР</w:t>
            </w:r>
            <w:r w:rsidRPr="00FC7EFA">
              <w:rPr>
                <w:rFonts w:ascii="Times New Roman" w:hAnsi="Times New Roman"/>
                <w:b/>
                <w:sz w:val="20"/>
                <w:szCs w:val="20"/>
                <w:lang w:val="kk-KZ"/>
              </w:rPr>
              <w:t>С</w:t>
            </w:r>
            <w:r w:rsidRPr="00FC7EFA">
              <w:rPr>
                <w:rFonts w:ascii="Times New Roman" w:hAnsi="Times New Roman"/>
                <w:b/>
                <w:sz w:val="20"/>
                <w:szCs w:val="20"/>
              </w:rPr>
              <w:t xml:space="preserve">П 7 </w:t>
            </w:r>
            <w:r w:rsidRPr="00FC7EFA">
              <w:rPr>
                <w:rFonts w:ascii="Times New Roman" w:hAnsi="Times New Roman"/>
                <w:b/>
                <w:bCs/>
                <w:sz w:val="20"/>
                <w:szCs w:val="20"/>
              </w:rPr>
              <w:t>Консультация</w:t>
            </w:r>
            <w:r w:rsidRPr="00FC7EFA">
              <w:rPr>
                <w:rFonts w:ascii="Times New Roman" w:hAnsi="Times New Roman"/>
                <w:b/>
                <w:bCs/>
                <w:sz w:val="20"/>
                <w:szCs w:val="20"/>
                <w:lang w:val="kk-KZ" w:eastAsia="ar-SA"/>
              </w:rPr>
              <w:t xml:space="preserve"> по выполнению</w:t>
            </w:r>
            <w:r w:rsidRPr="00FC7EFA">
              <w:rPr>
                <w:rFonts w:ascii="Times New Roman" w:hAnsi="Times New Roman"/>
                <w:b/>
                <w:sz w:val="20"/>
                <w:szCs w:val="20"/>
              </w:rPr>
              <w:t xml:space="preserve"> </w:t>
            </w:r>
            <w:r w:rsidR="00B8344F" w:rsidRPr="00FC7EFA">
              <w:rPr>
                <w:rFonts w:ascii="Times New Roman" w:hAnsi="Times New Roman"/>
                <w:b/>
                <w:sz w:val="20"/>
                <w:szCs w:val="20"/>
              </w:rPr>
              <w:t>СР</w:t>
            </w:r>
            <w:r w:rsidR="00B8344F" w:rsidRPr="00FC7EFA">
              <w:rPr>
                <w:rFonts w:ascii="Times New Roman" w:hAnsi="Times New Roman"/>
                <w:b/>
                <w:sz w:val="20"/>
                <w:szCs w:val="20"/>
                <w:lang w:val="kk-KZ"/>
              </w:rPr>
              <w:t>С</w:t>
            </w:r>
            <w:r w:rsidRPr="00FC7EFA">
              <w:rPr>
                <w:rFonts w:ascii="Times New Roman" w:hAnsi="Times New Roman"/>
                <w:b/>
                <w:sz w:val="20"/>
                <w:szCs w:val="20"/>
              </w:rPr>
              <w:t xml:space="preserve"> 6</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both"/>
              <w:rPr>
                <w:sz w:val="20"/>
                <w:szCs w:val="20"/>
              </w:rPr>
            </w:pPr>
          </w:p>
        </w:tc>
      </w:tr>
      <w:tr w:rsidR="00226196"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FC7EFA" w:rsidRDefault="00226196" w:rsidP="002D6493">
            <w:pPr>
              <w:pStyle w:val="a3"/>
              <w:snapToGrid w:val="0"/>
              <w:spacing w:after="0" w:line="240" w:lineRule="auto"/>
              <w:ind w:left="0"/>
              <w:jc w:val="both"/>
              <w:rPr>
                <w:rFonts w:ascii="Times New Roman" w:hAnsi="Times New Roman"/>
                <w:b/>
                <w:sz w:val="20"/>
                <w:szCs w:val="20"/>
                <w:lang w:val="en-US"/>
              </w:rPr>
            </w:pPr>
            <w:r w:rsidRPr="00FC7EFA">
              <w:rPr>
                <w:rFonts w:ascii="Times New Roman" w:hAnsi="Times New Roman"/>
                <w:b/>
                <w:sz w:val="20"/>
                <w:szCs w:val="20"/>
              </w:rPr>
              <w:t>СР</w:t>
            </w:r>
            <w:r w:rsidRPr="00FC7EFA">
              <w:rPr>
                <w:rFonts w:ascii="Times New Roman" w:hAnsi="Times New Roman"/>
                <w:b/>
                <w:sz w:val="20"/>
                <w:szCs w:val="20"/>
                <w:lang w:val="kk-KZ"/>
              </w:rPr>
              <w:t>С</w:t>
            </w:r>
            <w:r w:rsidRPr="00FC7EFA">
              <w:rPr>
                <w:rFonts w:ascii="Times New Roman" w:hAnsi="Times New Roman"/>
                <w:b/>
                <w:sz w:val="20"/>
                <w:szCs w:val="20"/>
                <w:lang w:val="en-US"/>
              </w:rPr>
              <w:t xml:space="preserve"> 6 </w:t>
            </w:r>
            <w:r w:rsidR="00FC7EFA" w:rsidRPr="00FC7EFA">
              <w:rPr>
                <w:rStyle w:val="tlid-translation"/>
                <w:rFonts w:ascii="Times New Roman" w:hAnsi="Times New Roman"/>
                <w:sz w:val="20"/>
                <w:szCs w:val="20"/>
                <w:lang/>
              </w:rPr>
              <w:t>Final conclusion according to variations in vector overlap methods and subsequent integration into production.</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 w:rsidRPr="004C70F9">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lang w:val="kk-KZ"/>
              </w:rPr>
            </w:pPr>
            <w:r w:rsidRPr="004C70F9">
              <w:rPr>
                <w:sz w:val="20"/>
                <w:szCs w:val="20"/>
                <w:lang w:val="kk-KZ"/>
              </w:rPr>
              <w:t>ИД 5.1</w:t>
            </w:r>
          </w:p>
          <w:p w:rsidR="00226196" w:rsidRPr="004C70F9" w:rsidRDefault="00226196" w:rsidP="00EB514A">
            <w:pPr>
              <w:jc w:val="both"/>
              <w:rPr>
                <w:sz w:val="20"/>
                <w:szCs w:val="20"/>
                <w:lang w:val="kk-KZ"/>
              </w:rPr>
            </w:pPr>
            <w:r w:rsidRPr="004C70F9">
              <w:rPr>
                <w:sz w:val="20"/>
                <w:szCs w:val="20"/>
                <w:lang w:val="kk-KZ"/>
              </w:rPr>
              <w:t>ИД 5.2</w:t>
            </w:r>
          </w:p>
          <w:p w:rsidR="00226196" w:rsidRPr="004C70F9" w:rsidRDefault="00226196" w:rsidP="00EB514A">
            <w:pPr>
              <w:jc w:val="both"/>
              <w:rPr>
                <w:sz w:val="20"/>
                <w:szCs w:val="20"/>
                <w:lang w:val="kk-KZ"/>
              </w:rPr>
            </w:pPr>
            <w:r w:rsidRPr="004C70F9">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26196" w:rsidRPr="004C70F9" w:rsidRDefault="00226196"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center"/>
              <w:rPr>
                <w:sz w:val="20"/>
                <w:szCs w:val="20"/>
                <w:lang w:val="en-GB"/>
              </w:rPr>
            </w:pPr>
            <w:r w:rsidRPr="004C70F9">
              <w:rPr>
                <w:sz w:val="20"/>
                <w:szCs w:val="20"/>
                <w:lang w:val="en-GB"/>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26196" w:rsidRPr="004C70F9" w:rsidRDefault="00226196" w:rsidP="00EB514A">
            <w:pPr>
              <w:jc w:val="both"/>
              <w:rPr>
                <w:sz w:val="20"/>
                <w:szCs w:val="20"/>
              </w:rPr>
            </w:pPr>
            <w:r w:rsidRPr="004C70F9">
              <w:rPr>
                <w:sz w:val="20"/>
                <w:szCs w:val="20"/>
              </w:rPr>
              <w:t>Анализ</w:t>
            </w:r>
          </w:p>
        </w:tc>
      </w:tr>
      <w:tr w:rsidR="00BC30A5"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center"/>
              <w:rPr>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BC30A5" w:rsidRPr="004C70F9" w:rsidRDefault="00BC30A5" w:rsidP="005217F9">
            <w:pPr>
              <w:pStyle w:val="a3"/>
              <w:snapToGrid w:val="0"/>
              <w:spacing w:after="0" w:line="240" w:lineRule="auto"/>
              <w:ind w:left="0"/>
              <w:jc w:val="both"/>
              <w:rPr>
                <w:rFonts w:ascii="Times New Roman" w:hAnsi="Times New Roman"/>
                <w:b/>
                <w:sz w:val="20"/>
                <w:szCs w:val="20"/>
              </w:rPr>
            </w:pPr>
            <w:r w:rsidRPr="004C70F9">
              <w:rPr>
                <w:rFonts w:ascii="Times New Roman" w:hAnsi="Times New Roman"/>
                <w:b/>
                <w:sz w:val="20"/>
                <w:szCs w:val="20"/>
              </w:rPr>
              <w:t>Коллоквиум</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C30A5" w:rsidRPr="004C70F9" w:rsidRDefault="00BC30A5" w:rsidP="00EB514A">
            <w:pPr>
              <w:jc w:val="center"/>
              <w:rPr>
                <w:sz w:val="20"/>
                <w:szCs w:val="20"/>
              </w:rPr>
            </w:pPr>
            <w:r w:rsidRPr="004C70F9">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both"/>
              <w:rPr>
                <w:sz w:val="20"/>
                <w:szCs w:val="20"/>
              </w:rPr>
            </w:pPr>
          </w:p>
        </w:tc>
      </w:tr>
      <w:tr w:rsidR="00BC30A5" w:rsidRPr="004C70F9" w:rsidTr="005217F9">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center"/>
              <w:rPr>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rsidR="00BC30A5" w:rsidRPr="004C70F9" w:rsidRDefault="00BC30A5" w:rsidP="00EB514A">
            <w:pPr>
              <w:pStyle w:val="a3"/>
              <w:snapToGrid w:val="0"/>
              <w:spacing w:after="0" w:line="240" w:lineRule="auto"/>
              <w:ind w:left="0"/>
              <w:jc w:val="both"/>
              <w:rPr>
                <w:rFonts w:ascii="Times New Roman" w:hAnsi="Times New Roman"/>
                <w:b/>
                <w:sz w:val="20"/>
                <w:szCs w:val="20"/>
              </w:rPr>
            </w:pPr>
            <w:r w:rsidRPr="004C70F9">
              <w:rPr>
                <w:rFonts w:ascii="Times New Roman" w:hAnsi="Times New Roman"/>
                <w:b/>
                <w:sz w:val="20"/>
                <w:szCs w:val="20"/>
              </w:rPr>
              <w:t>РК 2</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C30A5" w:rsidRPr="004C70F9" w:rsidRDefault="00BC30A5" w:rsidP="00EB514A">
            <w:pPr>
              <w:jc w:val="center"/>
              <w:rPr>
                <w:sz w:val="20"/>
                <w:szCs w:val="20"/>
              </w:rPr>
            </w:pPr>
            <w:r w:rsidRPr="004C70F9">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30A5" w:rsidRPr="004C70F9" w:rsidRDefault="00BC30A5" w:rsidP="00EB514A">
            <w:pPr>
              <w:jc w:val="both"/>
              <w:rPr>
                <w:sz w:val="20"/>
                <w:szCs w:val="20"/>
              </w:rPr>
            </w:pPr>
          </w:p>
        </w:tc>
      </w:tr>
    </w:tbl>
    <w:p w:rsidR="009E7C1D" w:rsidRPr="004C70F9" w:rsidRDefault="009E7C1D" w:rsidP="009E7C1D">
      <w:pPr>
        <w:jc w:val="center"/>
        <w:rPr>
          <w:b/>
          <w:sz w:val="20"/>
          <w:szCs w:val="20"/>
          <w:lang w:eastAsia="en-US"/>
        </w:rPr>
      </w:pPr>
    </w:p>
    <w:p w:rsidR="009E7C1D" w:rsidRPr="004C70F9" w:rsidRDefault="009E7C1D" w:rsidP="009E7C1D">
      <w:pPr>
        <w:jc w:val="both"/>
        <w:rPr>
          <w:sz w:val="20"/>
          <w:szCs w:val="20"/>
        </w:rPr>
      </w:pPr>
    </w:p>
    <w:p w:rsidR="009E7C1D" w:rsidRPr="004C70F9" w:rsidRDefault="009E7C1D" w:rsidP="009E7C1D">
      <w:pPr>
        <w:jc w:val="both"/>
        <w:rPr>
          <w:sz w:val="20"/>
          <w:szCs w:val="20"/>
        </w:rPr>
      </w:pPr>
      <w:r w:rsidRPr="004C70F9">
        <w:rPr>
          <w:sz w:val="20"/>
          <w:szCs w:val="20"/>
        </w:rPr>
        <w:t xml:space="preserve">[С о к </w:t>
      </w:r>
      <w:proofErr w:type="gramStart"/>
      <w:r w:rsidRPr="004C70F9">
        <w:rPr>
          <w:sz w:val="20"/>
          <w:szCs w:val="20"/>
        </w:rPr>
        <w:t>р</w:t>
      </w:r>
      <w:proofErr w:type="gramEnd"/>
      <w:r w:rsidRPr="004C70F9">
        <w:rPr>
          <w:sz w:val="20"/>
          <w:szCs w:val="20"/>
        </w:rPr>
        <w:t xml:space="preserve"> а щ е н и я: ВС – вопросы для самопроверки; ТЗ – типовые задания; ИЗ – индивидуальные задания; КР – контрольная работа; РК – рубежный контроль.</w:t>
      </w:r>
    </w:p>
    <w:p w:rsidR="006C643D" w:rsidRPr="004C70F9" w:rsidRDefault="006C643D" w:rsidP="009E7C1D">
      <w:pPr>
        <w:jc w:val="both"/>
        <w:rPr>
          <w:sz w:val="20"/>
          <w:szCs w:val="20"/>
        </w:rPr>
      </w:pPr>
    </w:p>
    <w:p w:rsidR="006C643D" w:rsidRPr="004C70F9" w:rsidRDefault="006C643D" w:rsidP="009E7C1D">
      <w:pPr>
        <w:jc w:val="both"/>
        <w:rPr>
          <w:sz w:val="20"/>
          <w:szCs w:val="20"/>
        </w:rPr>
      </w:pPr>
      <w:r w:rsidRPr="004C70F9">
        <w:rPr>
          <w:sz w:val="20"/>
          <w:szCs w:val="20"/>
        </w:rPr>
        <w:t xml:space="preserve">Декан факультета географии и природопользования </w:t>
      </w:r>
      <w:r w:rsidRPr="004C70F9">
        <w:rPr>
          <w:sz w:val="20"/>
          <w:szCs w:val="20"/>
        </w:rPr>
        <w:tab/>
      </w:r>
      <w:r w:rsidRPr="004C70F9">
        <w:rPr>
          <w:sz w:val="20"/>
          <w:szCs w:val="20"/>
        </w:rPr>
        <w:tab/>
      </w:r>
      <w:r w:rsidRPr="004C70F9">
        <w:rPr>
          <w:sz w:val="20"/>
          <w:szCs w:val="20"/>
        </w:rPr>
        <w:tab/>
      </w:r>
      <w:r w:rsidRPr="004C70F9">
        <w:rPr>
          <w:sz w:val="20"/>
          <w:szCs w:val="20"/>
        </w:rPr>
        <w:tab/>
        <w:t xml:space="preserve"> В.Г. Сальников</w:t>
      </w:r>
      <w:r w:rsidR="009E7C1D" w:rsidRPr="004C70F9">
        <w:rPr>
          <w:sz w:val="20"/>
          <w:szCs w:val="20"/>
        </w:rPr>
        <w:t xml:space="preserve">                                                                               </w:t>
      </w:r>
    </w:p>
    <w:p w:rsidR="006C643D" w:rsidRPr="004C70F9" w:rsidRDefault="006C643D" w:rsidP="009E7C1D">
      <w:pPr>
        <w:jc w:val="both"/>
        <w:rPr>
          <w:sz w:val="20"/>
          <w:szCs w:val="20"/>
        </w:rPr>
      </w:pPr>
    </w:p>
    <w:p w:rsidR="00BE61BB" w:rsidRPr="004C70F9" w:rsidRDefault="00BE61BB" w:rsidP="00BE61BB">
      <w:pPr>
        <w:jc w:val="both"/>
        <w:rPr>
          <w:sz w:val="20"/>
          <w:szCs w:val="20"/>
          <w:lang w:val="kk-KZ"/>
        </w:rPr>
      </w:pPr>
      <w:r w:rsidRPr="004C70F9">
        <w:rPr>
          <w:sz w:val="20"/>
          <w:szCs w:val="20"/>
        </w:rPr>
        <w:t>Председатель метод</w:t>
      </w:r>
      <w:r w:rsidRPr="004C70F9">
        <w:rPr>
          <w:sz w:val="20"/>
          <w:szCs w:val="20"/>
          <w:lang w:val="kk-KZ"/>
        </w:rPr>
        <w:t>ического совета</w:t>
      </w:r>
      <w:r w:rsidR="009E7C1D" w:rsidRPr="004C70F9">
        <w:rPr>
          <w:sz w:val="20"/>
          <w:szCs w:val="20"/>
        </w:rPr>
        <w:tab/>
      </w:r>
      <w:r w:rsidR="006C643D" w:rsidRPr="004C70F9">
        <w:rPr>
          <w:sz w:val="20"/>
          <w:szCs w:val="20"/>
        </w:rPr>
        <w:tab/>
      </w:r>
      <w:r w:rsidR="006C643D" w:rsidRPr="004C70F9">
        <w:rPr>
          <w:sz w:val="20"/>
          <w:szCs w:val="20"/>
        </w:rPr>
        <w:tab/>
      </w:r>
      <w:r w:rsidR="006C643D" w:rsidRPr="004C70F9">
        <w:rPr>
          <w:sz w:val="20"/>
          <w:szCs w:val="20"/>
        </w:rPr>
        <w:tab/>
      </w:r>
      <w:r w:rsidR="006C643D" w:rsidRPr="004C70F9">
        <w:rPr>
          <w:sz w:val="20"/>
          <w:szCs w:val="20"/>
        </w:rPr>
        <w:tab/>
      </w:r>
      <w:r w:rsidRPr="004C70F9">
        <w:rPr>
          <w:sz w:val="20"/>
          <w:szCs w:val="20"/>
        </w:rPr>
        <w:tab/>
      </w:r>
      <w:r w:rsidRPr="004C70F9">
        <w:rPr>
          <w:sz w:val="20"/>
          <w:szCs w:val="20"/>
          <w:lang w:val="kk-KZ"/>
        </w:rPr>
        <w:t>А</w:t>
      </w:r>
      <w:r w:rsidRPr="004C70F9">
        <w:rPr>
          <w:sz w:val="20"/>
          <w:szCs w:val="20"/>
        </w:rPr>
        <w:t>.</w:t>
      </w:r>
      <w:r w:rsidRPr="004C70F9">
        <w:rPr>
          <w:sz w:val="20"/>
          <w:szCs w:val="20"/>
          <w:lang w:val="kk-KZ"/>
        </w:rPr>
        <w:t>Ғ</w:t>
      </w:r>
      <w:r w:rsidR="006C643D" w:rsidRPr="004C70F9">
        <w:rPr>
          <w:sz w:val="20"/>
          <w:szCs w:val="20"/>
        </w:rPr>
        <w:t>.</w:t>
      </w:r>
      <w:r w:rsidRPr="004C70F9">
        <w:rPr>
          <w:sz w:val="20"/>
          <w:szCs w:val="20"/>
          <w:lang w:val="kk-KZ"/>
        </w:rPr>
        <w:t>Көшім</w:t>
      </w:r>
      <w:r w:rsidR="009E7C1D" w:rsidRPr="004C70F9">
        <w:rPr>
          <w:sz w:val="20"/>
          <w:szCs w:val="20"/>
        </w:rPr>
        <w:tab/>
      </w:r>
    </w:p>
    <w:p w:rsidR="006C643D" w:rsidRPr="004C70F9" w:rsidRDefault="009E7C1D" w:rsidP="00BE61BB">
      <w:pPr>
        <w:jc w:val="both"/>
        <w:rPr>
          <w:sz w:val="20"/>
          <w:szCs w:val="20"/>
        </w:rPr>
      </w:pPr>
      <w:r w:rsidRPr="004C70F9">
        <w:rPr>
          <w:sz w:val="20"/>
          <w:szCs w:val="20"/>
        </w:rPr>
        <w:tab/>
      </w:r>
    </w:p>
    <w:p w:rsidR="009E7C1D" w:rsidRPr="004C70F9" w:rsidRDefault="009E7C1D" w:rsidP="009E7C1D">
      <w:pPr>
        <w:rPr>
          <w:sz w:val="20"/>
          <w:szCs w:val="20"/>
        </w:rPr>
      </w:pPr>
      <w:r w:rsidRPr="004C70F9">
        <w:rPr>
          <w:sz w:val="20"/>
          <w:szCs w:val="20"/>
        </w:rPr>
        <w:t>Заведующий кафедрой</w:t>
      </w:r>
      <w:r w:rsidRPr="004C70F9">
        <w:rPr>
          <w:sz w:val="20"/>
          <w:szCs w:val="20"/>
        </w:rPr>
        <w:tab/>
      </w:r>
      <w:r w:rsidR="006C643D" w:rsidRPr="004C70F9">
        <w:rPr>
          <w:sz w:val="20"/>
          <w:szCs w:val="20"/>
        </w:rPr>
        <w:t xml:space="preserve">географии, землеустройства и кадастра </w:t>
      </w:r>
      <w:r w:rsidR="006C643D" w:rsidRPr="004C70F9">
        <w:rPr>
          <w:sz w:val="20"/>
          <w:szCs w:val="20"/>
        </w:rPr>
        <w:tab/>
      </w:r>
      <w:r w:rsidR="006C643D" w:rsidRPr="004C70F9">
        <w:rPr>
          <w:sz w:val="20"/>
          <w:szCs w:val="20"/>
        </w:rPr>
        <w:tab/>
      </w:r>
      <w:r w:rsidR="006C643D" w:rsidRPr="004C70F9">
        <w:rPr>
          <w:sz w:val="20"/>
          <w:szCs w:val="20"/>
        </w:rPr>
        <w:tab/>
        <w:t xml:space="preserve">Г.Н. </w:t>
      </w:r>
      <w:proofErr w:type="spellStart"/>
      <w:r w:rsidR="006C643D" w:rsidRPr="004C70F9">
        <w:rPr>
          <w:sz w:val="20"/>
          <w:szCs w:val="20"/>
        </w:rPr>
        <w:t>Нюсупова</w:t>
      </w:r>
      <w:proofErr w:type="spellEnd"/>
    </w:p>
    <w:p w:rsidR="006C643D" w:rsidRPr="004C70F9" w:rsidRDefault="006C643D" w:rsidP="009E7C1D">
      <w:pPr>
        <w:rPr>
          <w:sz w:val="20"/>
          <w:szCs w:val="20"/>
          <w:lang w:val="kk-KZ"/>
        </w:rPr>
      </w:pPr>
    </w:p>
    <w:p w:rsidR="009E7C1D" w:rsidRPr="004C70F9" w:rsidRDefault="009E7C1D" w:rsidP="009E7C1D">
      <w:pPr>
        <w:rPr>
          <w:sz w:val="20"/>
          <w:szCs w:val="20"/>
          <w:lang w:val="kk-KZ"/>
        </w:rPr>
      </w:pPr>
      <w:r w:rsidRPr="004C70F9">
        <w:rPr>
          <w:sz w:val="20"/>
          <w:szCs w:val="20"/>
          <w:lang w:val="kk-KZ"/>
        </w:rPr>
        <w:t>Лектор</w:t>
      </w:r>
      <w:r w:rsidR="00707C3A" w:rsidRPr="004C70F9">
        <w:rPr>
          <w:sz w:val="20"/>
          <w:szCs w:val="20"/>
          <w:lang w:val="kk-KZ"/>
        </w:rPr>
        <w:tab/>
      </w:r>
      <w:r w:rsidR="00707C3A" w:rsidRPr="004C70F9">
        <w:rPr>
          <w:sz w:val="20"/>
          <w:szCs w:val="20"/>
          <w:lang w:val="kk-KZ"/>
        </w:rPr>
        <w:tab/>
      </w:r>
      <w:r w:rsidR="00707C3A" w:rsidRPr="004C70F9">
        <w:rPr>
          <w:sz w:val="20"/>
          <w:szCs w:val="20"/>
          <w:lang w:val="kk-KZ"/>
        </w:rPr>
        <w:tab/>
      </w:r>
      <w:r w:rsidR="00707C3A" w:rsidRPr="004C70F9">
        <w:rPr>
          <w:sz w:val="20"/>
          <w:szCs w:val="20"/>
          <w:lang w:val="kk-KZ"/>
        </w:rPr>
        <w:tab/>
      </w:r>
      <w:r w:rsidR="00707C3A" w:rsidRPr="004C70F9">
        <w:rPr>
          <w:sz w:val="20"/>
          <w:szCs w:val="20"/>
          <w:lang w:val="kk-KZ"/>
        </w:rPr>
        <w:tab/>
      </w:r>
      <w:r w:rsidR="00707C3A" w:rsidRPr="004C70F9">
        <w:rPr>
          <w:sz w:val="20"/>
          <w:szCs w:val="20"/>
          <w:lang w:val="kk-KZ"/>
        </w:rPr>
        <w:tab/>
      </w:r>
      <w:r w:rsidR="00707C3A" w:rsidRPr="004C70F9">
        <w:rPr>
          <w:sz w:val="20"/>
          <w:szCs w:val="20"/>
          <w:lang w:val="kk-KZ"/>
        </w:rPr>
        <w:tab/>
      </w:r>
      <w:r w:rsidR="00707C3A" w:rsidRPr="004C70F9">
        <w:rPr>
          <w:sz w:val="20"/>
          <w:szCs w:val="20"/>
          <w:lang w:val="kk-KZ"/>
        </w:rPr>
        <w:tab/>
      </w:r>
      <w:r w:rsidR="00707C3A" w:rsidRPr="004C70F9">
        <w:rPr>
          <w:sz w:val="20"/>
          <w:szCs w:val="20"/>
          <w:lang w:val="kk-KZ"/>
        </w:rPr>
        <w:tab/>
      </w:r>
      <w:r w:rsidR="00707C3A" w:rsidRPr="004C70F9">
        <w:rPr>
          <w:sz w:val="20"/>
          <w:szCs w:val="20"/>
          <w:lang w:val="kk-KZ"/>
        </w:rPr>
        <w:tab/>
        <w:t>Р.Ж.Келинбаева</w:t>
      </w:r>
    </w:p>
    <w:sectPr w:rsidR="009E7C1D" w:rsidRPr="004C70F9" w:rsidSect="00C20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E7C1D"/>
    <w:rsid w:val="000160C7"/>
    <w:rsid w:val="00045CEF"/>
    <w:rsid w:val="00057EE1"/>
    <w:rsid w:val="000A044F"/>
    <w:rsid w:val="000A19EC"/>
    <w:rsid w:val="000A38D8"/>
    <w:rsid w:val="000B13CA"/>
    <w:rsid w:val="00110762"/>
    <w:rsid w:val="001464FF"/>
    <w:rsid w:val="00150993"/>
    <w:rsid w:val="00175FC6"/>
    <w:rsid w:val="001A0A6E"/>
    <w:rsid w:val="001C7EB9"/>
    <w:rsid w:val="00211AA9"/>
    <w:rsid w:val="002215B0"/>
    <w:rsid w:val="00226196"/>
    <w:rsid w:val="00233025"/>
    <w:rsid w:val="00244ABD"/>
    <w:rsid w:val="00251DB3"/>
    <w:rsid w:val="00263921"/>
    <w:rsid w:val="002D6493"/>
    <w:rsid w:val="002F3448"/>
    <w:rsid w:val="00311276"/>
    <w:rsid w:val="00347D2A"/>
    <w:rsid w:val="00350389"/>
    <w:rsid w:val="00385170"/>
    <w:rsid w:val="003931C6"/>
    <w:rsid w:val="00397C4B"/>
    <w:rsid w:val="003C4679"/>
    <w:rsid w:val="003E35FF"/>
    <w:rsid w:val="003E5D0E"/>
    <w:rsid w:val="003F7A43"/>
    <w:rsid w:val="00414671"/>
    <w:rsid w:val="004376CE"/>
    <w:rsid w:val="004527FE"/>
    <w:rsid w:val="004B1CF1"/>
    <w:rsid w:val="004C70F9"/>
    <w:rsid w:val="00500CA9"/>
    <w:rsid w:val="005217F9"/>
    <w:rsid w:val="00547DE2"/>
    <w:rsid w:val="00565D90"/>
    <w:rsid w:val="00567416"/>
    <w:rsid w:val="005911EF"/>
    <w:rsid w:val="005A318D"/>
    <w:rsid w:val="005C2A64"/>
    <w:rsid w:val="005E128A"/>
    <w:rsid w:val="005F2ADE"/>
    <w:rsid w:val="005F6079"/>
    <w:rsid w:val="006252AB"/>
    <w:rsid w:val="00635F53"/>
    <w:rsid w:val="00674826"/>
    <w:rsid w:val="006A1D4D"/>
    <w:rsid w:val="006B1620"/>
    <w:rsid w:val="006C643D"/>
    <w:rsid w:val="00705BED"/>
    <w:rsid w:val="00707C3A"/>
    <w:rsid w:val="00741CA1"/>
    <w:rsid w:val="007556A3"/>
    <w:rsid w:val="00781A99"/>
    <w:rsid w:val="007D47C2"/>
    <w:rsid w:val="00815213"/>
    <w:rsid w:val="0081574E"/>
    <w:rsid w:val="00822F76"/>
    <w:rsid w:val="00832C72"/>
    <w:rsid w:val="008823A6"/>
    <w:rsid w:val="008A52B6"/>
    <w:rsid w:val="00922EF8"/>
    <w:rsid w:val="00953CF6"/>
    <w:rsid w:val="00987447"/>
    <w:rsid w:val="009A4AFC"/>
    <w:rsid w:val="009E7C1D"/>
    <w:rsid w:val="009F6E9E"/>
    <w:rsid w:val="00A21480"/>
    <w:rsid w:val="00A24B03"/>
    <w:rsid w:val="00A276EB"/>
    <w:rsid w:val="00A91032"/>
    <w:rsid w:val="00AB0038"/>
    <w:rsid w:val="00AE06AE"/>
    <w:rsid w:val="00B21192"/>
    <w:rsid w:val="00B3036C"/>
    <w:rsid w:val="00B67752"/>
    <w:rsid w:val="00B8344F"/>
    <w:rsid w:val="00BA68BE"/>
    <w:rsid w:val="00BA7F2D"/>
    <w:rsid w:val="00BC30A5"/>
    <w:rsid w:val="00BE61BB"/>
    <w:rsid w:val="00C03A6C"/>
    <w:rsid w:val="00C20752"/>
    <w:rsid w:val="00C26B6C"/>
    <w:rsid w:val="00C8597F"/>
    <w:rsid w:val="00C91480"/>
    <w:rsid w:val="00CD08C1"/>
    <w:rsid w:val="00CE4A82"/>
    <w:rsid w:val="00CF53FB"/>
    <w:rsid w:val="00D17C9B"/>
    <w:rsid w:val="00DF6E2E"/>
    <w:rsid w:val="00E13075"/>
    <w:rsid w:val="00E60574"/>
    <w:rsid w:val="00E62F8F"/>
    <w:rsid w:val="00EA0A43"/>
    <w:rsid w:val="00EB514A"/>
    <w:rsid w:val="00ED0C1E"/>
    <w:rsid w:val="00F007A7"/>
    <w:rsid w:val="00F05B93"/>
    <w:rsid w:val="00F63FD7"/>
    <w:rsid w:val="00F971B9"/>
    <w:rsid w:val="00FA020E"/>
    <w:rsid w:val="00FC7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C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E7C1D"/>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E7C1D"/>
    <w:rPr>
      <w:rFonts w:ascii="Calibri" w:eastAsia="Calibri" w:hAnsi="Calibri" w:cs="Times New Roman"/>
    </w:rPr>
  </w:style>
  <w:style w:type="paragraph" w:styleId="a5">
    <w:name w:val="Normal (Web)"/>
    <w:basedOn w:val="a"/>
    <w:uiPriority w:val="99"/>
    <w:unhideWhenUsed/>
    <w:rsid w:val="009E7C1D"/>
    <w:pPr>
      <w:spacing w:before="100" w:beforeAutospacing="1" w:after="100" w:afterAutospacing="1"/>
    </w:pPr>
  </w:style>
  <w:style w:type="character" w:customStyle="1" w:styleId="shorttext">
    <w:name w:val="short_text"/>
    <w:rsid w:val="009E7C1D"/>
    <w:rPr>
      <w:rFonts w:cs="Times New Roman"/>
    </w:rPr>
  </w:style>
  <w:style w:type="character" w:styleId="a6">
    <w:name w:val="Hyperlink"/>
    <w:uiPriority w:val="99"/>
    <w:rsid w:val="009E7C1D"/>
    <w:rPr>
      <w:color w:val="0000FF"/>
      <w:u w:val="single"/>
    </w:rPr>
  </w:style>
  <w:style w:type="paragraph" w:customStyle="1" w:styleId="1">
    <w:name w:val="Обычный1"/>
    <w:uiPriority w:val="99"/>
    <w:rsid w:val="009E7C1D"/>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9E7C1D"/>
    <w:pPr>
      <w:spacing w:after="0" w:line="240" w:lineRule="auto"/>
    </w:pPr>
    <w:rPr>
      <w:rFonts w:ascii="Calibri" w:eastAsia="Calibri" w:hAnsi="Calibri" w:cs="Times New Roman"/>
    </w:rPr>
  </w:style>
  <w:style w:type="paragraph" w:customStyle="1" w:styleId="Default">
    <w:name w:val="Default"/>
    <w:rsid w:val="006B1620"/>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347D2A"/>
    <w:rPr>
      <w:b/>
      <w:bCs/>
    </w:rPr>
  </w:style>
  <w:style w:type="character" w:customStyle="1" w:styleId="tlid-translation">
    <w:name w:val="tlid-translation"/>
    <w:basedOn w:val="a0"/>
    <w:rsid w:val="00CF53FB"/>
  </w:style>
</w:styles>
</file>

<file path=word/webSettings.xml><?xml version="1.0" encoding="utf-8"?>
<w:webSettings xmlns:r="http://schemas.openxmlformats.org/officeDocument/2006/relationships" xmlns:w="http://schemas.openxmlformats.org/wordprocessingml/2006/main">
  <w:divs>
    <w:div w:id="347294655">
      <w:bodyDiv w:val="1"/>
      <w:marLeft w:val="0"/>
      <w:marRight w:val="0"/>
      <w:marTop w:val="0"/>
      <w:marBottom w:val="0"/>
      <w:divBdr>
        <w:top w:val="none" w:sz="0" w:space="0" w:color="auto"/>
        <w:left w:val="none" w:sz="0" w:space="0" w:color="auto"/>
        <w:bottom w:val="none" w:sz="0" w:space="0" w:color="auto"/>
        <w:right w:val="none" w:sz="0" w:space="0" w:color="auto"/>
      </w:divBdr>
      <w:divsChild>
        <w:div w:id="1852449248">
          <w:marLeft w:val="0"/>
          <w:marRight w:val="0"/>
          <w:marTop w:val="0"/>
          <w:marBottom w:val="0"/>
          <w:divBdr>
            <w:top w:val="none" w:sz="0" w:space="0" w:color="auto"/>
            <w:left w:val="none" w:sz="0" w:space="0" w:color="auto"/>
            <w:bottom w:val="none" w:sz="0" w:space="0" w:color="auto"/>
            <w:right w:val="none" w:sz="0" w:space="0" w:color="auto"/>
          </w:divBdr>
          <w:divsChild>
            <w:div w:id="11178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8146">
      <w:bodyDiv w:val="1"/>
      <w:marLeft w:val="0"/>
      <w:marRight w:val="0"/>
      <w:marTop w:val="0"/>
      <w:marBottom w:val="0"/>
      <w:divBdr>
        <w:top w:val="none" w:sz="0" w:space="0" w:color="auto"/>
        <w:left w:val="none" w:sz="0" w:space="0" w:color="auto"/>
        <w:bottom w:val="none" w:sz="0" w:space="0" w:color="auto"/>
        <w:right w:val="none" w:sz="0" w:space="0" w:color="auto"/>
      </w:divBdr>
      <w:divsChild>
        <w:div w:id="139881104">
          <w:marLeft w:val="0"/>
          <w:marRight w:val="0"/>
          <w:marTop w:val="0"/>
          <w:marBottom w:val="0"/>
          <w:divBdr>
            <w:top w:val="none" w:sz="0" w:space="0" w:color="auto"/>
            <w:left w:val="none" w:sz="0" w:space="0" w:color="auto"/>
            <w:bottom w:val="none" w:sz="0" w:space="0" w:color="auto"/>
            <w:right w:val="none" w:sz="0" w:space="0" w:color="auto"/>
          </w:divBdr>
          <w:divsChild>
            <w:div w:id="15576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60076">
      <w:bodyDiv w:val="1"/>
      <w:marLeft w:val="0"/>
      <w:marRight w:val="0"/>
      <w:marTop w:val="0"/>
      <w:marBottom w:val="0"/>
      <w:divBdr>
        <w:top w:val="none" w:sz="0" w:space="0" w:color="auto"/>
        <w:left w:val="none" w:sz="0" w:space="0" w:color="auto"/>
        <w:bottom w:val="none" w:sz="0" w:space="0" w:color="auto"/>
        <w:right w:val="none" w:sz="0" w:space="0" w:color="auto"/>
      </w:divBdr>
      <w:divsChild>
        <w:div w:id="316568290">
          <w:marLeft w:val="0"/>
          <w:marRight w:val="0"/>
          <w:marTop w:val="0"/>
          <w:marBottom w:val="0"/>
          <w:divBdr>
            <w:top w:val="none" w:sz="0" w:space="0" w:color="auto"/>
            <w:left w:val="none" w:sz="0" w:space="0" w:color="auto"/>
            <w:bottom w:val="none" w:sz="0" w:space="0" w:color="auto"/>
            <w:right w:val="none" w:sz="0" w:space="0" w:color="auto"/>
          </w:divBdr>
          <w:divsChild>
            <w:div w:id="18944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11A8-074F-420E-80DA-83D74010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Zaure</dc:creator>
  <cp:lastModifiedBy>User Windows</cp:lastModifiedBy>
  <cp:revision>3</cp:revision>
  <dcterms:created xsi:type="dcterms:W3CDTF">2020-10-16T10:41:00Z</dcterms:created>
  <dcterms:modified xsi:type="dcterms:W3CDTF">2020-10-16T11:08:00Z</dcterms:modified>
</cp:coreProperties>
</file>